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E4273" w14:textId="7407A5FC" w:rsidR="00CE3946" w:rsidRPr="00CE3946" w:rsidRDefault="00CE3946" w:rsidP="00CE3946">
      <w:pPr>
        <w:spacing w:after="0" w:line="240" w:lineRule="auto"/>
        <w:jc w:val="center"/>
        <w:rPr>
          <w:rFonts w:ascii="Calibri" w:eastAsia="Calibri" w:hAnsi="Calibri" w:cs="Times New Roman"/>
          <w:b/>
          <w:sz w:val="32"/>
          <w:szCs w:val="32"/>
        </w:rPr>
      </w:pPr>
      <w:r w:rsidRPr="00CE3946">
        <w:rPr>
          <w:rFonts w:ascii="Calibri" w:eastAsia="Calibri" w:hAnsi="Calibri" w:cs="Times New Roman"/>
          <w:b/>
          <w:sz w:val="32"/>
          <w:szCs w:val="32"/>
        </w:rPr>
        <w:t>INVITATION FOR BID</w:t>
      </w:r>
      <w:r>
        <w:rPr>
          <w:rFonts w:ascii="Calibri" w:eastAsia="Calibri" w:hAnsi="Calibri" w:cs="Times New Roman"/>
          <w:b/>
          <w:sz w:val="32"/>
          <w:szCs w:val="32"/>
        </w:rPr>
        <w:t xml:space="preserve"> - </w:t>
      </w:r>
      <w:bookmarkStart w:id="0" w:name="_Hlk36130453"/>
      <w:bookmarkStart w:id="1" w:name="_Hlk61344251"/>
      <w:r w:rsidRPr="00CE3946">
        <w:rPr>
          <w:rFonts w:ascii="Calibri" w:eastAsia="Calibri" w:hAnsi="Calibri" w:cs="Times New Roman"/>
          <w:b/>
          <w:sz w:val="32"/>
          <w:szCs w:val="32"/>
        </w:rPr>
        <w:t>VEHICLE TOWING</w:t>
      </w:r>
      <w:r w:rsidR="000C6BDF">
        <w:rPr>
          <w:rFonts w:ascii="Calibri" w:eastAsia="Calibri" w:hAnsi="Calibri" w:cs="Times New Roman"/>
          <w:b/>
          <w:sz w:val="32"/>
          <w:szCs w:val="32"/>
        </w:rPr>
        <w:t xml:space="preserve"> &amp; STORAGE SERVICES</w:t>
      </w:r>
    </w:p>
    <w:bookmarkEnd w:id="0"/>
    <w:bookmarkEnd w:id="1"/>
    <w:p w14:paraId="53F3F65D" w14:textId="7B441A60" w:rsidR="00C376ED" w:rsidRPr="00DE1A78" w:rsidRDefault="00C376ED" w:rsidP="00DE1A78">
      <w:pPr>
        <w:spacing w:after="0"/>
        <w:rPr>
          <w:sz w:val="16"/>
          <w:szCs w:val="16"/>
        </w:rPr>
      </w:pPr>
    </w:p>
    <w:p w14:paraId="7EB4CCAF" w14:textId="46B8501F" w:rsidR="00CE3946" w:rsidRDefault="00CE3946" w:rsidP="00E923C3">
      <w:pPr>
        <w:pStyle w:val="NoSpacing"/>
        <w:jc w:val="both"/>
        <w:rPr>
          <w:rFonts w:cstheme="minorHAnsi"/>
          <w:sz w:val="24"/>
          <w:szCs w:val="24"/>
        </w:rPr>
      </w:pPr>
      <w:r w:rsidRPr="00DE1A78">
        <w:rPr>
          <w:rFonts w:cstheme="minorHAnsi"/>
          <w:sz w:val="24"/>
          <w:szCs w:val="24"/>
        </w:rPr>
        <w:t xml:space="preserve">The City of Macon, Missouri is accepting bids for vehicle towing </w:t>
      </w:r>
      <w:r w:rsidR="000C6BDF">
        <w:rPr>
          <w:rFonts w:cstheme="minorHAnsi"/>
          <w:sz w:val="24"/>
          <w:szCs w:val="24"/>
        </w:rPr>
        <w:t xml:space="preserve">and storage </w:t>
      </w:r>
      <w:r w:rsidRPr="00DE1A78">
        <w:rPr>
          <w:rFonts w:cstheme="minorHAnsi"/>
          <w:sz w:val="24"/>
          <w:szCs w:val="24"/>
        </w:rPr>
        <w:t xml:space="preserve">services for a period of </w:t>
      </w:r>
      <w:r w:rsidR="003E4110">
        <w:rPr>
          <w:rFonts w:cstheme="minorHAnsi"/>
          <w:sz w:val="24"/>
          <w:szCs w:val="24"/>
        </w:rPr>
        <w:t>2</w:t>
      </w:r>
      <w:r w:rsidRPr="00DE1A78">
        <w:rPr>
          <w:rFonts w:cstheme="minorHAnsi"/>
          <w:sz w:val="24"/>
          <w:szCs w:val="24"/>
        </w:rPr>
        <w:t>-year.</w:t>
      </w:r>
    </w:p>
    <w:p w14:paraId="7B273426" w14:textId="77777777" w:rsidR="00E923C3" w:rsidRPr="00847802" w:rsidRDefault="00E923C3" w:rsidP="00E923C3">
      <w:pPr>
        <w:pStyle w:val="NoSpacing"/>
        <w:jc w:val="both"/>
        <w:rPr>
          <w:rFonts w:cstheme="minorHAnsi"/>
          <w:sz w:val="12"/>
          <w:szCs w:val="12"/>
        </w:rPr>
      </w:pPr>
    </w:p>
    <w:p w14:paraId="20D3638D" w14:textId="110A81CC" w:rsidR="00CE3946" w:rsidRPr="00DE1A78" w:rsidRDefault="00CE3946" w:rsidP="00E923C3">
      <w:pPr>
        <w:spacing w:after="0" w:line="240" w:lineRule="auto"/>
        <w:jc w:val="both"/>
        <w:rPr>
          <w:rFonts w:cstheme="minorHAnsi"/>
          <w:sz w:val="24"/>
          <w:szCs w:val="24"/>
        </w:rPr>
      </w:pPr>
      <w:r w:rsidRPr="00E923C3">
        <w:rPr>
          <w:rFonts w:cstheme="minorHAnsi"/>
          <w:b/>
          <w:bCs/>
          <w:sz w:val="24"/>
          <w:szCs w:val="24"/>
          <w:u w:val="single"/>
        </w:rPr>
        <w:t xml:space="preserve">Bids are due by 3:00 PM, </w:t>
      </w:r>
      <w:r w:rsidR="003E4110">
        <w:rPr>
          <w:rFonts w:cstheme="minorHAnsi"/>
          <w:b/>
          <w:bCs/>
          <w:sz w:val="24"/>
          <w:szCs w:val="24"/>
          <w:u w:val="single"/>
        </w:rPr>
        <w:t>June 2, 2023</w:t>
      </w:r>
      <w:r w:rsidRPr="00E923C3">
        <w:rPr>
          <w:rFonts w:cstheme="minorHAnsi"/>
          <w:b/>
          <w:bCs/>
          <w:sz w:val="24"/>
          <w:szCs w:val="24"/>
          <w:u w:val="single"/>
        </w:rPr>
        <w:t>.</w:t>
      </w:r>
      <w:r w:rsidRPr="00DE1A78">
        <w:rPr>
          <w:rFonts w:cstheme="minorHAnsi"/>
          <w:sz w:val="24"/>
          <w:szCs w:val="24"/>
        </w:rPr>
        <w:t xml:space="preserve"> Bids should be submitted to the City Clerk at 106 W. Bourke, P.O. Box 569, Macon, MO. 63552 or </w:t>
      </w:r>
      <w:r w:rsidR="00DE1A78" w:rsidRPr="00DE1A78">
        <w:rPr>
          <w:rFonts w:cstheme="minorHAnsi"/>
          <w:sz w:val="24"/>
          <w:szCs w:val="24"/>
        </w:rPr>
        <w:t xml:space="preserve">e-mailed to </w:t>
      </w:r>
      <w:hyperlink r:id="rId7" w:history="1">
        <w:r w:rsidR="00DE1A78" w:rsidRPr="00DE1A78">
          <w:rPr>
            <w:rStyle w:val="Hyperlink"/>
            <w:rFonts w:cstheme="minorHAnsi"/>
            <w:sz w:val="24"/>
            <w:szCs w:val="24"/>
          </w:rPr>
          <w:t>cityclerk@cityofmacon-mo.gov</w:t>
        </w:r>
      </w:hyperlink>
      <w:r w:rsidR="00DE1A78" w:rsidRPr="00DE1A78">
        <w:rPr>
          <w:rFonts w:cstheme="minorHAnsi"/>
          <w:sz w:val="24"/>
          <w:szCs w:val="24"/>
        </w:rPr>
        <w:t xml:space="preserve">. </w:t>
      </w:r>
      <w:r w:rsidR="00E923C3">
        <w:rPr>
          <w:rFonts w:cstheme="minorHAnsi"/>
          <w:sz w:val="24"/>
          <w:szCs w:val="24"/>
        </w:rPr>
        <w:t>Q</w:t>
      </w:r>
      <w:r w:rsidR="00DE1A78" w:rsidRPr="00DE1A78">
        <w:rPr>
          <w:rFonts w:cstheme="minorHAnsi"/>
          <w:sz w:val="24"/>
          <w:szCs w:val="24"/>
        </w:rPr>
        <w:t>uestions should be directed to City Clerk, Mary Lou Craigg at 660-385-6421</w:t>
      </w:r>
      <w:r w:rsidR="00AD7101">
        <w:rPr>
          <w:rFonts w:cstheme="minorHAnsi"/>
          <w:sz w:val="24"/>
          <w:szCs w:val="24"/>
        </w:rPr>
        <w:t>.</w:t>
      </w:r>
    </w:p>
    <w:p w14:paraId="02435872" w14:textId="77777777" w:rsidR="00B43B4B" w:rsidRPr="00DE1A78" w:rsidRDefault="00B43B4B" w:rsidP="00E923C3">
      <w:pPr>
        <w:spacing w:after="200" w:line="240" w:lineRule="auto"/>
        <w:contextualSpacing/>
        <w:jc w:val="both"/>
        <w:rPr>
          <w:rFonts w:eastAsia="Calibri" w:cstheme="minorHAnsi"/>
          <w:sz w:val="12"/>
          <w:szCs w:val="12"/>
          <w:highlight w:val="yellow"/>
        </w:rPr>
      </w:pPr>
    </w:p>
    <w:p w14:paraId="45FBDD9F" w14:textId="281DA7D1" w:rsidR="00B43B4B" w:rsidRPr="00DE1A78" w:rsidRDefault="00F26765" w:rsidP="00E923C3">
      <w:pPr>
        <w:spacing w:after="0" w:line="240" w:lineRule="auto"/>
        <w:contextualSpacing/>
        <w:jc w:val="both"/>
        <w:rPr>
          <w:rFonts w:eastAsia="Calibri" w:cstheme="minorHAnsi"/>
          <w:sz w:val="24"/>
          <w:szCs w:val="24"/>
        </w:rPr>
      </w:pPr>
      <w:r>
        <w:rPr>
          <w:rFonts w:eastAsia="Calibri" w:cstheme="minorHAnsi"/>
          <w:sz w:val="24"/>
          <w:szCs w:val="24"/>
        </w:rPr>
        <w:t>Vendor/bidder</w:t>
      </w:r>
      <w:r w:rsidR="00B43B4B" w:rsidRPr="00DE1A78">
        <w:rPr>
          <w:rFonts w:eastAsia="Calibri" w:cstheme="minorHAnsi"/>
          <w:sz w:val="24"/>
          <w:szCs w:val="24"/>
        </w:rPr>
        <w:t xml:space="preserve"> must meet the minimum qualifications and standards set forth in this</w:t>
      </w:r>
      <w:r w:rsidR="00452567" w:rsidRPr="00DE1A78">
        <w:rPr>
          <w:rFonts w:eastAsia="Calibri" w:cstheme="minorHAnsi"/>
          <w:sz w:val="24"/>
          <w:szCs w:val="24"/>
        </w:rPr>
        <w:t xml:space="preserve"> invitation to bid</w:t>
      </w:r>
      <w:r w:rsidR="00B43B4B" w:rsidRPr="00DE1A78">
        <w:rPr>
          <w:rFonts w:eastAsia="Calibri" w:cstheme="minorHAnsi"/>
          <w:sz w:val="24"/>
          <w:szCs w:val="24"/>
        </w:rPr>
        <w:t xml:space="preserve"> to be considered for towing and recovery services for the City of Macon. The selected tow company will establish the delineated criteria for service and security for towed vehicles and maintain approved rates and business practices outlined in this </w:t>
      </w:r>
      <w:r w:rsidR="00452567" w:rsidRPr="00DE1A78">
        <w:rPr>
          <w:rFonts w:eastAsia="Calibri" w:cstheme="minorHAnsi"/>
          <w:sz w:val="24"/>
          <w:szCs w:val="24"/>
        </w:rPr>
        <w:t xml:space="preserve">invitation to bid and </w:t>
      </w:r>
      <w:r w:rsidR="00F246E9" w:rsidRPr="00DE1A78">
        <w:rPr>
          <w:rFonts w:eastAsia="Calibri" w:cstheme="minorHAnsi"/>
          <w:sz w:val="24"/>
          <w:szCs w:val="24"/>
        </w:rPr>
        <w:t xml:space="preserve">pursuant </w:t>
      </w:r>
      <w:r w:rsidR="00452567" w:rsidRPr="00DE1A78">
        <w:rPr>
          <w:rFonts w:eastAsia="Calibri" w:cstheme="minorHAnsi"/>
          <w:sz w:val="24"/>
          <w:szCs w:val="24"/>
        </w:rPr>
        <w:t xml:space="preserve">executed </w:t>
      </w:r>
      <w:r w:rsidR="00A35738">
        <w:rPr>
          <w:rFonts w:eastAsia="Calibri" w:cstheme="minorHAnsi"/>
          <w:sz w:val="24"/>
          <w:szCs w:val="24"/>
        </w:rPr>
        <w:t xml:space="preserve">contract </w:t>
      </w:r>
      <w:r w:rsidR="00B43B4B" w:rsidRPr="00DE1A78">
        <w:rPr>
          <w:rFonts w:eastAsia="Calibri" w:cstheme="minorHAnsi"/>
          <w:sz w:val="24"/>
          <w:szCs w:val="24"/>
        </w:rPr>
        <w:t>agreement.</w:t>
      </w:r>
      <w:r w:rsidR="00307624" w:rsidRPr="00DE1A78">
        <w:rPr>
          <w:rFonts w:eastAsia="Calibri" w:cstheme="minorHAnsi"/>
          <w:sz w:val="24"/>
          <w:szCs w:val="24"/>
        </w:rPr>
        <w:t xml:space="preserve"> The </w:t>
      </w:r>
      <w:r>
        <w:rPr>
          <w:rFonts w:eastAsia="Calibri" w:cstheme="minorHAnsi"/>
          <w:sz w:val="24"/>
          <w:szCs w:val="24"/>
        </w:rPr>
        <w:t>vendor/bidder</w:t>
      </w:r>
      <w:r w:rsidR="00307624" w:rsidRPr="00DE1A78">
        <w:rPr>
          <w:rFonts w:eastAsia="Calibri" w:cstheme="minorHAnsi"/>
          <w:sz w:val="24"/>
          <w:szCs w:val="24"/>
        </w:rPr>
        <w:t xml:space="preserve"> shall carry any and all licenses to perform towing services within the city limits of Macon</w:t>
      </w:r>
      <w:r w:rsidR="00F0765E" w:rsidRPr="00DE1A78">
        <w:rPr>
          <w:rFonts w:eastAsia="Calibri" w:cstheme="minorHAnsi"/>
          <w:sz w:val="24"/>
          <w:szCs w:val="24"/>
        </w:rPr>
        <w:t>, County of Macon,</w:t>
      </w:r>
      <w:r w:rsidR="00307624" w:rsidRPr="00DE1A78">
        <w:rPr>
          <w:rFonts w:eastAsia="Calibri" w:cstheme="minorHAnsi"/>
          <w:sz w:val="24"/>
          <w:szCs w:val="24"/>
        </w:rPr>
        <w:t xml:space="preserve"> and State of Missouri.</w:t>
      </w:r>
    </w:p>
    <w:p w14:paraId="33DFC328" w14:textId="6535BA74" w:rsidR="00B43B4B" w:rsidRPr="00DE1A78" w:rsidRDefault="00B43B4B" w:rsidP="00E923C3">
      <w:pPr>
        <w:spacing w:after="0" w:line="240" w:lineRule="auto"/>
        <w:contextualSpacing/>
        <w:jc w:val="both"/>
        <w:rPr>
          <w:rFonts w:ascii="Calibri" w:eastAsia="Calibri" w:hAnsi="Calibri" w:cs="Times New Roman"/>
          <w:sz w:val="12"/>
          <w:szCs w:val="12"/>
        </w:rPr>
      </w:pPr>
    </w:p>
    <w:p w14:paraId="593ED6AC" w14:textId="7AF82715" w:rsidR="00771965" w:rsidRPr="00DE1A78" w:rsidRDefault="00F26765" w:rsidP="00E923C3">
      <w:pPr>
        <w:spacing w:after="0" w:line="240" w:lineRule="auto"/>
        <w:contextualSpacing/>
        <w:jc w:val="both"/>
        <w:rPr>
          <w:rFonts w:ascii="Calibri" w:eastAsia="Calibri" w:hAnsi="Calibri" w:cs="Times New Roman"/>
          <w:sz w:val="24"/>
          <w:szCs w:val="24"/>
        </w:rPr>
      </w:pPr>
      <w:r>
        <w:rPr>
          <w:rFonts w:ascii="Calibri" w:eastAsia="Calibri" w:hAnsi="Calibri" w:cs="Times New Roman"/>
          <w:sz w:val="24"/>
          <w:szCs w:val="24"/>
        </w:rPr>
        <w:t>Vendor/bidder</w:t>
      </w:r>
      <w:r w:rsidR="00771965" w:rsidRPr="00DE1A78">
        <w:rPr>
          <w:rFonts w:ascii="Calibri" w:eastAsia="Calibri" w:hAnsi="Calibri" w:cs="Times New Roman"/>
          <w:sz w:val="24"/>
          <w:szCs w:val="24"/>
        </w:rPr>
        <w:t xml:space="preserve"> agrees that, to the fullest extent permitted by law, </w:t>
      </w:r>
      <w:r w:rsidR="00AD7101">
        <w:rPr>
          <w:rFonts w:ascii="Calibri" w:eastAsia="Calibri" w:hAnsi="Calibri" w:cs="Times New Roman"/>
          <w:sz w:val="24"/>
          <w:szCs w:val="24"/>
        </w:rPr>
        <w:t xml:space="preserve">they </w:t>
      </w:r>
      <w:r w:rsidR="00771965" w:rsidRPr="00DE1A78">
        <w:rPr>
          <w:rFonts w:ascii="Calibri" w:eastAsia="Calibri" w:hAnsi="Calibri" w:cs="Times New Roman"/>
          <w:sz w:val="24"/>
          <w:szCs w:val="24"/>
        </w:rPr>
        <w:t xml:space="preserve">shall protect, defend, indemnify, </w:t>
      </w:r>
      <w:r w:rsidR="00452567" w:rsidRPr="00DE1A78">
        <w:rPr>
          <w:rFonts w:ascii="Calibri" w:eastAsia="Calibri" w:hAnsi="Calibri" w:cs="Times New Roman"/>
          <w:sz w:val="24"/>
          <w:szCs w:val="24"/>
        </w:rPr>
        <w:t>sa</w:t>
      </w:r>
      <w:r w:rsidR="00771965" w:rsidRPr="00DE1A78">
        <w:rPr>
          <w:rFonts w:ascii="Calibri" w:eastAsia="Calibri" w:hAnsi="Calibri" w:cs="Times New Roman"/>
          <w:sz w:val="24"/>
          <w:szCs w:val="24"/>
        </w:rPr>
        <w:t xml:space="preserve">ve, and hold harmless the City of Macon, its agents, and employees, from and against all claims, damages, losses and expenses, including but not limited to attorney’s fees, arising out of or resulting from any accident or other occurrence during or related to the performance of services pursuant to this </w:t>
      </w:r>
      <w:r w:rsidR="00A35738">
        <w:rPr>
          <w:rFonts w:ascii="Calibri" w:eastAsia="Calibri" w:hAnsi="Calibri" w:cs="Times New Roman"/>
          <w:sz w:val="24"/>
          <w:szCs w:val="24"/>
        </w:rPr>
        <w:t xml:space="preserve">contract </w:t>
      </w:r>
      <w:r w:rsidR="00771965" w:rsidRPr="00DE1A78">
        <w:rPr>
          <w:rFonts w:ascii="Calibri" w:eastAsia="Calibri" w:hAnsi="Calibri" w:cs="Times New Roman"/>
          <w:sz w:val="24"/>
          <w:szCs w:val="24"/>
        </w:rPr>
        <w:t xml:space="preserve">agreement provided that such claim, damage, loss or expense is attributable to bodily injury, sickness, disease or death, or to injury to or destruction of tangible property including loss or use resulting therefrom, negligent acts or omissions of the undersigned, anyone directly or indirectly employed by the undersigned </w:t>
      </w:r>
      <w:r>
        <w:rPr>
          <w:rFonts w:ascii="Calibri" w:eastAsia="Calibri" w:hAnsi="Calibri" w:cs="Times New Roman"/>
          <w:sz w:val="24"/>
          <w:szCs w:val="24"/>
        </w:rPr>
        <w:t>vendor/vendor/bidder</w:t>
      </w:r>
      <w:r w:rsidR="00771965" w:rsidRPr="00DE1A78">
        <w:rPr>
          <w:rFonts w:ascii="Calibri" w:eastAsia="Calibri" w:hAnsi="Calibri" w:cs="Times New Roman"/>
          <w:sz w:val="24"/>
          <w:szCs w:val="24"/>
        </w:rPr>
        <w:t>, or anyone for whose acts the undersigned may be liable, regardless or whether or not such claim, damage, loss or expense is caused in part by a party indemnified hereunder. These aforesaid obligations of the undersigned shall not be construed to negate, abridge, or reduce other rights of indemnity which ot</w:t>
      </w:r>
      <w:r w:rsidR="00F0765E" w:rsidRPr="00DE1A78">
        <w:rPr>
          <w:rFonts w:ascii="Calibri" w:eastAsia="Calibri" w:hAnsi="Calibri" w:cs="Times New Roman"/>
          <w:sz w:val="24"/>
          <w:szCs w:val="24"/>
        </w:rPr>
        <w:t>h</w:t>
      </w:r>
      <w:r w:rsidR="00771965" w:rsidRPr="00DE1A78">
        <w:rPr>
          <w:rFonts w:ascii="Calibri" w:eastAsia="Calibri" w:hAnsi="Calibri" w:cs="Times New Roman"/>
          <w:sz w:val="24"/>
          <w:szCs w:val="24"/>
        </w:rPr>
        <w:t>erwise exist to the City of Macon, Missouri.</w:t>
      </w:r>
    </w:p>
    <w:p w14:paraId="42728D56" w14:textId="3FA4F82E" w:rsidR="009C5A02" w:rsidRPr="00DE1A78" w:rsidRDefault="009C5A02" w:rsidP="00E923C3">
      <w:pPr>
        <w:spacing w:after="200" w:line="240" w:lineRule="auto"/>
        <w:contextualSpacing/>
        <w:jc w:val="both"/>
        <w:rPr>
          <w:rFonts w:ascii="Calibri" w:eastAsia="Calibri" w:hAnsi="Calibri" w:cs="Times New Roman"/>
          <w:sz w:val="16"/>
          <w:szCs w:val="16"/>
        </w:rPr>
      </w:pPr>
    </w:p>
    <w:p w14:paraId="36D1D1AE" w14:textId="47B3AADB" w:rsidR="009C5A02" w:rsidRPr="00DE1A78" w:rsidRDefault="00F26765" w:rsidP="00E923C3">
      <w:pPr>
        <w:spacing w:after="0" w:line="240" w:lineRule="auto"/>
        <w:contextualSpacing/>
        <w:jc w:val="both"/>
        <w:rPr>
          <w:rFonts w:ascii="Calibri" w:eastAsia="Calibri" w:hAnsi="Calibri" w:cs="Times New Roman"/>
          <w:b/>
          <w:bCs/>
          <w:dstrike/>
          <w:sz w:val="24"/>
          <w:szCs w:val="24"/>
        </w:rPr>
      </w:pPr>
      <w:r>
        <w:rPr>
          <w:rFonts w:ascii="Calibri" w:eastAsia="Calibri" w:hAnsi="Calibri" w:cs="Times New Roman"/>
          <w:b/>
          <w:bCs/>
          <w:sz w:val="24"/>
          <w:szCs w:val="24"/>
        </w:rPr>
        <w:t>VENDOR/BIDDER</w:t>
      </w:r>
      <w:r w:rsidR="00E14793" w:rsidRPr="00DE1A78">
        <w:rPr>
          <w:rFonts w:ascii="Calibri" w:eastAsia="Calibri" w:hAnsi="Calibri" w:cs="Times New Roman"/>
          <w:b/>
          <w:bCs/>
          <w:sz w:val="24"/>
          <w:szCs w:val="24"/>
        </w:rPr>
        <w:t xml:space="preserve"> RESPONSIBILITIES AND </w:t>
      </w:r>
      <w:r w:rsidR="009C5A02" w:rsidRPr="00DE1A78">
        <w:rPr>
          <w:rFonts w:ascii="Calibri" w:eastAsia="Calibri" w:hAnsi="Calibri" w:cs="Times New Roman"/>
          <w:b/>
          <w:bCs/>
          <w:sz w:val="24"/>
          <w:szCs w:val="24"/>
        </w:rPr>
        <w:t>MINIMUM REQUIREMENTS</w:t>
      </w:r>
    </w:p>
    <w:p w14:paraId="100E99FD" w14:textId="23CDE977" w:rsidR="00CC5141" w:rsidRPr="00DE1A78" w:rsidRDefault="00CC5141" w:rsidP="00E923C3">
      <w:pPr>
        <w:pStyle w:val="ListParagraph"/>
        <w:numPr>
          <w:ilvl w:val="0"/>
          <w:numId w:val="14"/>
        </w:numPr>
        <w:spacing w:after="0" w:line="240" w:lineRule="auto"/>
        <w:jc w:val="both"/>
        <w:rPr>
          <w:rFonts w:ascii="Calibri" w:eastAsia="Calibri" w:hAnsi="Calibri" w:cs="Times New Roman"/>
          <w:sz w:val="24"/>
          <w:szCs w:val="24"/>
        </w:rPr>
      </w:pPr>
      <w:r w:rsidRPr="00DE1A78">
        <w:rPr>
          <w:rFonts w:ascii="Calibri" w:eastAsia="Calibri" w:hAnsi="Calibri" w:cs="Times New Roman"/>
          <w:sz w:val="24"/>
          <w:szCs w:val="24"/>
        </w:rPr>
        <w:t xml:space="preserve">Have a secure storage lot </w:t>
      </w:r>
      <w:r w:rsidR="00DE1A78">
        <w:rPr>
          <w:rFonts w:ascii="Calibri" w:eastAsia="Calibri" w:hAnsi="Calibri" w:cs="Times New Roman"/>
          <w:sz w:val="24"/>
          <w:szCs w:val="24"/>
        </w:rPr>
        <w:t>and</w:t>
      </w:r>
      <w:r w:rsidRPr="00DE1A78">
        <w:rPr>
          <w:rFonts w:ascii="Calibri" w:eastAsia="Calibri" w:hAnsi="Calibri" w:cs="Times New Roman"/>
          <w:sz w:val="24"/>
          <w:szCs w:val="24"/>
        </w:rPr>
        <w:t xml:space="preserve"> an enclosed secure building for the storage of motor vehicles;</w:t>
      </w:r>
    </w:p>
    <w:p w14:paraId="34D147BF" w14:textId="77777777" w:rsidR="00771965" w:rsidRPr="00DE1A78" w:rsidRDefault="00771965" w:rsidP="00E923C3">
      <w:pPr>
        <w:pStyle w:val="ListParagraph"/>
        <w:spacing w:after="0" w:line="240" w:lineRule="auto"/>
        <w:jc w:val="both"/>
        <w:rPr>
          <w:rFonts w:ascii="Calibri" w:eastAsia="Calibri" w:hAnsi="Calibri" w:cs="Times New Roman"/>
          <w:sz w:val="12"/>
          <w:szCs w:val="12"/>
        </w:rPr>
      </w:pPr>
    </w:p>
    <w:p w14:paraId="71C4C0DE" w14:textId="68EBD603" w:rsidR="00771965" w:rsidRPr="00E923C3" w:rsidRDefault="00CC5141" w:rsidP="00E923C3">
      <w:pPr>
        <w:pStyle w:val="ListParagraph"/>
        <w:numPr>
          <w:ilvl w:val="0"/>
          <w:numId w:val="14"/>
        </w:numPr>
        <w:spacing w:after="0" w:line="240" w:lineRule="auto"/>
        <w:jc w:val="both"/>
        <w:rPr>
          <w:rFonts w:ascii="Calibri" w:eastAsia="Calibri" w:hAnsi="Calibri" w:cs="Times New Roman"/>
          <w:sz w:val="24"/>
          <w:szCs w:val="24"/>
        </w:rPr>
      </w:pPr>
      <w:r w:rsidRPr="00E923C3">
        <w:rPr>
          <w:rFonts w:ascii="Calibri" w:eastAsia="Calibri" w:hAnsi="Calibri" w:cs="Times New Roman"/>
          <w:sz w:val="24"/>
          <w:szCs w:val="24"/>
        </w:rPr>
        <w:t>Be open or available to a customer to make arrangements Monday through Friday, for fifty-two weeks per year, excluding any federal holidays, for a customer, his or her authorized agent, or an insurance adjuster, to view or retrieve items from a vehicle</w:t>
      </w:r>
      <w:r w:rsidR="00982418">
        <w:rPr>
          <w:rFonts w:ascii="Calibri" w:eastAsia="Calibri" w:hAnsi="Calibri" w:cs="Times New Roman"/>
          <w:sz w:val="24"/>
          <w:szCs w:val="24"/>
        </w:rPr>
        <w:t>,</w:t>
      </w:r>
      <w:r w:rsidRPr="00E923C3">
        <w:rPr>
          <w:rFonts w:ascii="Calibri" w:eastAsia="Calibri" w:hAnsi="Calibri" w:cs="Times New Roman"/>
          <w:sz w:val="24"/>
          <w:szCs w:val="24"/>
        </w:rPr>
        <w:t xml:space="preserve"> or to retrieve the vehicle at the posted rate</w:t>
      </w:r>
      <w:r w:rsidR="00982418">
        <w:rPr>
          <w:rFonts w:ascii="Calibri" w:eastAsia="Calibri" w:hAnsi="Calibri" w:cs="Times New Roman"/>
          <w:sz w:val="24"/>
          <w:szCs w:val="24"/>
        </w:rPr>
        <w:t>. No additional fees may be charged for viewing or retrieval d</w:t>
      </w:r>
      <w:r w:rsidRPr="00E923C3">
        <w:rPr>
          <w:rFonts w:ascii="Calibri" w:eastAsia="Calibri" w:hAnsi="Calibri" w:cs="Times New Roman"/>
          <w:sz w:val="24"/>
          <w:szCs w:val="24"/>
        </w:rPr>
        <w:t>uring regular business hours</w:t>
      </w:r>
      <w:r w:rsidR="00A35738">
        <w:rPr>
          <w:rFonts w:ascii="Calibri" w:eastAsia="Calibri" w:hAnsi="Calibri" w:cs="Times New Roman"/>
          <w:sz w:val="24"/>
          <w:szCs w:val="24"/>
        </w:rPr>
        <w:t xml:space="preserve"> except as provided under “Section 3(a) SERVICE”.</w:t>
      </w:r>
    </w:p>
    <w:p w14:paraId="49519151" w14:textId="77777777" w:rsidR="00771965" w:rsidRPr="00847802" w:rsidRDefault="00771965" w:rsidP="00E923C3">
      <w:pPr>
        <w:pStyle w:val="ListParagraph"/>
        <w:spacing w:after="0" w:line="240" w:lineRule="auto"/>
        <w:jc w:val="both"/>
        <w:rPr>
          <w:rFonts w:ascii="Calibri" w:eastAsia="Calibri" w:hAnsi="Calibri" w:cs="Times New Roman"/>
          <w:sz w:val="12"/>
          <w:szCs w:val="12"/>
        </w:rPr>
      </w:pPr>
    </w:p>
    <w:p w14:paraId="4A835303" w14:textId="1E0A423A" w:rsidR="00CC5141" w:rsidRDefault="00CC5141" w:rsidP="00E923C3">
      <w:pPr>
        <w:pStyle w:val="ListParagraph"/>
        <w:spacing w:after="0" w:line="240" w:lineRule="auto"/>
        <w:jc w:val="both"/>
        <w:rPr>
          <w:rFonts w:ascii="Calibri" w:eastAsia="Calibri" w:hAnsi="Calibri" w:cs="Times New Roman"/>
          <w:sz w:val="24"/>
          <w:szCs w:val="24"/>
        </w:rPr>
      </w:pPr>
      <w:r w:rsidRPr="00E923C3">
        <w:rPr>
          <w:rFonts w:ascii="Calibri" w:eastAsia="Calibri" w:hAnsi="Calibri" w:cs="Times New Roman"/>
          <w:sz w:val="24"/>
          <w:szCs w:val="24"/>
        </w:rPr>
        <w:t>A towing company shall not assess any storage fee on a day which the towing company is not open for business;</w:t>
      </w:r>
    </w:p>
    <w:p w14:paraId="5580C0EB" w14:textId="77777777" w:rsidR="000E122A" w:rsidRPr="00847802" w:rsidRDefault="000E122A" w:rsidP="00E923C3">
      <w:pPr>
        <w:pStyle w:val="ListParagraph"/>
        <w:spacing w:after="0" w:line="240" w:lineRule="auto"/>
        <w:jc w:val="both"/>
        <w:rPr>
          <w:rFonts w:ascii="Calibri" w:eastAsia="Calibri" w:hAnsi="Calibri" w:cs="Times New Roman"/>
          <w:sz w:val="12"/>
          <w:szCs w:val="12"/>
        </w:rPr>
      </w:pPr>
    </w:p>
    <w:p w14:paraId="572B0266" w14:textId="54728FF1" w:rsidR="00636C55" w:rsidRPr="00E923C3" w:rsidRDefault="00CC5141" w:rsidP="00E923C3">
      <w:pPr>
        <w:pStyle w:val="ListParagraph"/>
        <w:numPr>
          <w:ilvl w:val="0"/>
          <w:numId w:val="14"/>
        </w:numPr>
        <w:spacing w:after="0" w:line="240" w:lineRule="auto"/>
        <w:jc w:val="both"/>
        <w:rPr>
          <w:rFonts w:ascii="Calibri" w:eastAsia="Calibri" w:hAnsi="Calibri" w:cs="Times New Roman"/>
          <w:sz w:val="24"/>
          <w:szCs w:val="24"/>
        </w:rPr>
      </w:pPr>
      <w:r w:rsidRPr="00E923C3">
        <w:rPr>
          <w:rFonts w:ascii="Calibri" w:eastAsia="Calibri" w:hAnsi="Calibri" w:cs="Times New Roman"/>
          <w:sz w:val="24"/>
          <w:szCs w:val="24"/>
        </w:rPr>
        <w:t xml:space="preserve">Notify the owner of a motor vehicle of the location of such motor vehicle within twenty-four (24) </w:t>
      </w:r>
      <w:r w:rsidR="00636C55" w:rsidRPr="00E923C3">
        <w:rPr>
          <w:rFonts w:ascii="Calibri" w:eastAsia="Calibri" w:hAnsi="Calibri" w:cs="Times New Roman"/>
          <w:sz w:val="24"/>
          <w:szCs w:val="24"/>
        </w:rPr>
        <w:t>after being contacted by such owner;</w:t>
      </w:r>
    </w:p>
    <w:p w14:paraId="4A08E153" w14:textId="77777777" w:rsidR="000E122A" w:rsidRPr="00847802" w:rsidRDefault="000E122A" w:rsidP="00E923C3">
      <w:pPr>
        <w:pStyle w:val="ListParagraph"/>
        <w:spacing w:after="0" w:line="240" w:lineRule="auto"/>
        <w:jc w:val="both"/>
        <w:rPr>
          <w:rFonts w:ascii="Calibri" w:eastAsia="Calibri" w:hAnsi="Calibri" w:cs="Times New Roman"/>
          <w:sz w:val="12"/>
          <w:szCs w:val="12"/>
        </w:rPr>
      </w:pPr>
    </w:p>
    <w:p w14:paraId="23012C52" w14:textId="4E0F61D9" w:rsidR="00CC5141" w:rsidRPr="00E923C3" w:rsidRDefault="00636C55" w:rsidP="00E923C3">
      <w:pPr>
        <w:pStyle w:val="ListParagraph"/>
        <w:numPr>
          <w:ilvl w:val="0"/>
          <w:numId w:val="14"/>
        </w:numPr>
        <w:spacing w:after="0" w:line="240" w:lineRule="auto"/>
        <w:jc w:val="both"/>
        <w:rPr>
          <w:rFonts w:ascii="Calibri" w:eastAsia="Calibri" w:hAnsi="Calibri" w:cs="Times New Roman"/>
          <w:sz w:val="24"/>
          <w:szCs w:val="24"/>
        </w:rPr>
      </w:pPr>
      <w:r w:rsidRPr="00E923C3">
        <w:rPr>
          <w:rFonts w:ascii="Calibri" w:eastAsia="Calibri" w:hAnsi="Calibri" w:cs="Times New Roman"/>
          <w:sz w:val="24"/>
          <w:szCs w:val="24"/>
        </w:rPr>
        <w:t xml:space="preserve">Be available twenty-four (24) </w:t>
      </w:r>
      <w:r w:rsidR="00CC5141" w:rsidRPr="00E923C3">
        <w:rPr>
          <w:rFonts w:ascii="Calibri" w:eastAsia="Calibri" w:hAnsi="Calibri" w:cs="Times New Roman"/>
          <w:sz w:val="24"/>
          <w:szCs w:val="24"/>
        </w:rPr>
        <w:t>hours a day, seven (7) days a week. “Availability” shall mean that an employee of the towing company or an answering service answered by a person is able to respond to a tow request;</w:t>
      </w:r>
    </w:p>
    <w:p w14:paraId="3D9E809E" w14:textId="77777777" w:rsidR="000E122A" w:rsidRPr="00847802" w:rsidRDefault="000E122A" w:rsidP="00E923C3">
      <w:pPr>
        <w:pStyle w:val="ListParagraph"/>
        <w:spacing w:after="0" w:line="240" w:lineRule="auto"/>
        <w:jc w:val="both"/>
        <w:rPr>
          <w:rFonts w:ascii="Calibri" w:eastAsia="Calibri" w:hAnsi="Calibri" w:cs="Times New Roman"/>
          <w:sz w:val="12"/>
          <w:szCs w:val="12"/>
        </w:rPr>
      </w:pPr>
    </w:p>
    <w:p w14:paraId="4DF68E87" w14:textId="1CDE24EC" w:rsidR="00CC5141" w:rsidRPr="00E923C3" w:rsidRDefault="00636C55" w:rsidP="00E923C3">
      <w:pPr>
        <w:pStyle w:val="ListParagraph"/>
        <w:numPr>
          <w:ilvl w:val="0"/>
          <w:numId w:val="14"/>
        </w:numPr>
        <w:spacing w:after="0" w:line="240" w:lineRule="auto"/>
        <w:jc w:val="both"/>
        <w:rPr>
          <w:rFonts w:ascii="Calibri" w:eastAsia="Calibri" w:hAnsi="Calibri" w:cs="Times New Roman"/>
          <w:sz w:val="24"/>
          <w:szCs w:val="24"/>
        </w:rPr>
      </w:pPr>
      <w:r w:rsidRPr="00E923C3">
        <w:rPr>
          <w:rFonts w:ascii="Calibri" w:eastAsia="Calibri" w:hAnsi="Calibri" w:cs="Times New Roman"/>
          <w:sz w:val="24"/>
          <w:szCs w:val="24"/>
        </w:rPr>
        <w:t>Have and maintain an operational telephone with the telephone number published;</w:t>
      </w:r>
    </w:p>
    <w:p w14:paraId="7CD47FC1" w14:textId="77777777" w:rsidR="000E122A" w:rsidRPr="00847802" w:rsidRDefault="000E122A" w:rsidP="00E923C3">
      <w:pPr>
        <w:pStyle w:val="ListParagraph"/>
        <w:spacing w:after="0" w:line="240" w:lineRule="auto"/>
        <w:jc w:val="both"/>
        <w:rPr>
          <w:rFonts w:ascii="Calibri" w:eastAsia="Calibri" w:hAnsi="Calibri" w:cs="Times New Roman"/>
          <w:sz w:val="12"/>
          <w:szCs w:val="12"/>
        </w:rPr>
      </w:pPr>
    </w:p>
    <w:p w14:paraId="12C8261E" w14:textId="7F48E769" w:rsidR="00636C55" w:rsidRPr="00E923C3" w:rsidRDefault="00636C55" w:rsidP="00E923C3">
      <w:pPr>
        <w:pStyle w:val="ListParagraph"/>
        <w:numPr>
          <w:ilvl w:val="0"/>
          <w:numId w:val="14"/>
        </w:numPr>
        <w:spacing w:after="0" w:line="240" w:lineRule="auto"/>
        <w:jc w:val="both"/>
        <w:rPr>
          <w:rFonts w:ascii="Calibri" w:eastAsia="Calibri" w:hAnsi="Calibri" w:cs="Times New Roman"/>
          <w:sz w:val="24"/>
          <w:szCs w:val="24"/>
        </w:rPr>
      </w:pPr>
      <w:r w:rsidRPr="00E923C3">
        <w:rPr>
          <w:rFonts w:ascii="Calibri" w:eastAsia="Calibri" w:hAnsi="Calibri" w:cs="Times New Roman"/>
          <w:sz w:val="24"/>
          <w:szCs w:val="24"/>
        </w:rPr>
        <w:t>Maintain a valid insurance policy issued by an insurer authorized to do business in this state, or a bond or other acceptable surety providing coverage for the death of, or injury to, persons and damage to property for each accident or occurrence in the amount of at least five hundred thousand dollars per incident;</w:t>
      </w:r>
    </w:p>
    <w:p w14:paraId="2F5A92B4" w14:textId="77777777" w:rsidR="000E122A" w:rsidRPr="00847802" w:rsidRDefault="000E122A" w:rsidP="00E923C3">
      <w:pPr>
        <w:pStyle w:val="ListParagraph"/>
        <w:spacing w:after="0" w:line="240" w:lineRule="auto"/>
        <w:jc w:val="both"/>
        <w:rPr>
          <w:rFonts w:ascii="Calibri" w:eastAsia="Calibri" w:hAnsi="Calibri" w:cs="Times New Roman"/>
          <w:sz w:val="12"/>
          <w:szCs w:val="12"/>
        </w:rPr>
      </w:pPr>
    </w:p>
    <w:p w14:paraId="0A5701CF" w14:textId="6B3EFEEB" w:rsidR="00636C55" w:rsidRPr="00E923C3" w:rsidRDefault="00636C55" w:rsidP="00E923C3">
      <w:pPr>
        <w:pStyle w:val="ListParagraph"/>
        <w:numPr>
          <w:ilvl w:val="0"/>
          <w:numId w:val="14"/>
        </w:numPr>
        <w:spacing w:after="0" w:line="240" w:lineRule="auto"/>
        <w:jc w:val="both"/>
        <w:rPr>
          <w:rFonts w:ascii="Calibri" w:eastAsia="Calibri" w:hAnsi="Calibri" w:cs="Times New Roman"/>
          <w:sz w:val="24"/>
          <w:szCs w:val="24"/>
        </w:rPr>
      </w:pPr>
      <w:r w:rsidRPr="00E923C3">
        <w:rPr>
          <w:rFonts w:ascii="Calibri" w:eastAsia="Calibri" w:hAnsi="Calibri" w:cs="Times New Roman"/>
          <w:sz w:val="24"/>
          <w:szCs w:val="24"/>
        </w:rPr>
        <w:t xml:space="preserve">Provide workers’ compensation insurance for all employees of the towing company if required </w:t>
      </w:r>
      <w:r w:rsidRPr="00847802">
        <w:rPr>
          <w:rFonts w:ascii="Calibri" w:eastAsia="Calibri" w:hAnsi="Calibri" w:cs="Times New Roman"/>
          <w:sz w:val="24"/>
          <w:szCs w:val="24"/>
        </w:rPr>
        <w:t xml:space="preserve">by </w:t>
      </w:r>
      <w:r w:rsidR="00847802">
        <w:rPr>
          <w:rFonts w:ascii="Calibri" w:eastAsia="Calibri" w:hAnsi="Calibri" w:cs="Times New Roman"/>
          <w:sz w:val="24"/>
          <w:szCs w:val="24"/>
        </w:rPr>
        <w:t>law</w:t>
      </w:r>
      <w:r w:rsidRPr="00847802">
        <w:rPr>
          <w:rFonts w:ascii="Calibri" w:eastAsia="Calibri" w:hAnsi="Calibri" w:cs="Times New Roman"/>
          <w:sz w:val="24"/>
          <w:szCs w:val="24"/>
        </w:rPr>
        <w:t>;</w:t>
      </w:r>
    </w:p>
    <w:p w14:paraId="65C19DE0" w14:textId="77777777" w:rsidR="000E122A" w:rsidRPr="00847802" w:rsidRDefault="000E122A" w:rsidP="00E923C3">
      <w:pPr>
        <w:pStyle w:val="ListParagraph"/>
        <w:spacing w:after="0" w:line="240" w:lineRule="auto"/>
        <w:jc w:val="both"/>
        <w:rPr>
          <w:rFonts w:ascii="Calibri" w:eastAsia="Calibri" w:hAnsi="Calibri" w:cs="Times New Roman"/>
          <w:sz w:val="12"/>
          <w:szCs w:val="12"/>
        </w:rPr>
      </w:pPr>
    </w:p>
    <w:p w14:paraId="16832565" w14:textId="153C0041" w:rsidR="00636C55" w:rsidRPr="00E923C3" w:rsidRDefault="00636C55" w:rsidP="00E923C3">
      <w:pPr>
        <w:pStyle w:val="ListParagraph"/>
        <w:numPr>
          <w:ilvl w:val="0"/>
          <w:numId w:val="14"/>
        </w:numPr>
        <w:spacing w:after="0" w:line="240" w:lineRule="auto"/>
        <w:jc w:val="both"/>
        <w:rPr>
          <w:rFonts w:ascii="Calibri" w:eastAsia="Calibri" w:hAnsi="Calibri" w:cs="Times New Roman"/>
          <w:sz w:val="24"/>
          <w:szCs w:val="24"/>
        </w:rPr>
      </w:pPr>
      <w:r w:rsidRPr="00E923C3">
        <w:rPr>
          <w:rFonts w:ascii="Calibri" w:eastAsia="Calibri" w:hAnsi="Calibri" w:cs="Times New Roman"/>
          <w:sz w:val="24"/>
          <w:szCs w:val="24"/>
        </w:rPr>
        <w:t>Maintain current motor vehicle registrations on all tow trucks currently operated within the towing company fleet; and</w:t>
      </w:r>
    </w:p>
    <w:p w14:paraId="41F3702E" w14:textId="77777777" w:rsidR="000E122A" w:rsidRPr="00847802" w:rsidRDefault="000E122A" w:rsidP="00E923C3">
      <w:pPr>
        <w:pStyle w:val="ListParagraph"/>
        <w:spacing w:after="0" w:line="240" w:lineRule="auto"/>
        <w:jc w:val="both"/>
        <w:rPr>
          <w:rFonts w:ascii="Calibri" w:eastAsia="Calibri" w:hAnsi="Calibri" w:cs="Times New Roman"/>
          <w:sz w:val="12"/>
          <w:szCs w:val="12"/>
        </w:rPr>
      </w:pPr>
    </w:p>
    <w:p w14:paraId="1BB58DC3" w14:textId="2CAF51D2" w:rsidR="00636C55" w:rsidRDefault="0096116E" w:rsidP="00E923C3">
      <w:pPr>
        <w:pStyle w:val="ListParagraph"/>
        <w:numPr>
          <w:ilvl w:val="0"/>
          <w:numId w:val="14"/>
        </w:numPr>
        <w:spacing w:after="0" w:line="240" w:lineRule="auto"/>
        <w:jc w:val="both"/>
        <w:rPr>
          <w:rFonts w:ascii="Calibri" w:eastAsia="Calibri" w:hAnsi="Calibri" w:cs="Times New Roman"/>
          <w:sz w:val="24"/>
          <w:szCs w:val="24"/>
        </w:rPr>
      </w:pPr>
      <w:r w:rsidRPr="0096116E">
        <w:rPr>
          <w:rFonts w:ascii="Calibri" w:eastAsia="Calibri" w:hAnsi="Calibri" w:cs="Times New Roman"/>
          <w:sz w:val="24"/>
          <w:szCs w:val="24"/>
        </w:rPr>
        <w:t>M</w:t>
      </w:r>
      <w:r w:rsidR="00636C55" w:rsidRPr="0096116E">
        <w:rPr>
          <w:rFonts w:ascii="Calibri" w:eastAsia="Calibri" w:hAnsi="Calibri" w:cs="Times New Roman"/>
          <w:sz w:val="24"/>
          <w:szCs w:val="24"/>
        </w:rPr>
        <w:t xml:space="preserve">ake available upon request to consumers a rate sheet listing all current rates applicable to towing services provided under </w:t>
      </w:r>
      <w:r w:rsidR="00AD7101">
        <w:rPr>
          <w:rFonts w:ascii="Calibri" w:eastAsia="Calibri" w:hAnsi="Calibri" w:cs="Times New Roman"/>
          <w:sz w:val="24"/>
          <w:szCs w:val="24"/>
        </w:rPr>
        <w:t>the</w:t>
      </w:r>
      <w:r w:rsidRPr="0096116E">
        <w:rPr>
          <w:rFonts w:ascii="Calibri" w:eastAsia="Calibri" w:hAnsi="Calibri" w:cs="Times New Roman"/>
          <w:sz w:val="24"/>
          <w:szCs w:val="24"/>
        </w:rPr>
        <w:t xml:space="preserve"> city </w:t>
      </w:r>
      <w:r w:rsidR="00A35738">
        <w:rPr>
          <w:rFonts w:ascii="Calibri" w:eastAsia="Calibri" w:hAnsi="Calibri" w:cs="Times New Roman"/>
          <w:sz w:val="24"/>
          <w:szCs w:val="24"/>
        </w:rPr>
        <w:t xml:space="preserve">contract </w:t>
      </w:r>
      <w:r w:rsidRPr="0096116E">
        <w:rPr>
          <w:rFonts w:ascii="Calibri" w:eastAsia="Calibri" w:hAnsi="Calibri" w:cs="Times New Roman"/>
          <w:sz w:val="24"/>
          <w:szCs w:val="24"/>
        </w:rPr>
        <w:t>agreement</w:t>
      </w:r>
      <w:r w:rsidR="00636C55" w:rsidRPr="0096116E">
        <w:rPr>
          <w:rFonts w:ascii="Calibri" w:eastAsia="Calibri" w:hAnsi="Calibri" w:cs="Times New Roman"/>
          <w:sz w:val="24"/>
          <w:szCs w:val="24"/>
        </w:rPr>
        <w:t>.</w:t>
      </w:r>
    </w:p>
    <w:p w14:paraId="61A2830C" w14:textId="77777777" w:rsidR="0096116E" w:rsidRPr="00847802" w:rsidRDefault="0096116E" w:rsidP="0096116E">
      <w:pPr>
        <w:pStyle w:val="ListParagraph"/>
        <w:spacing w:after="0"/>
        <w:rPr>
          <w:rFonts w:ascii="Calibri" w:eastAsia="Calibri" w:hAnsi="Calibri" w:cs="Times New Roman"/>
          <w:sz w:val="12"/>
          <w:szCs w:val="12"/>
        </w:rPr>
      </w:pPr>
    </w:p>
    <w:p w14:paraId="401A49D4" w14:textId="73F76480" w:rsidR="0030599E" w:rsidRDefault="0030599E" w:rsidP="00D52A38">
      <w:pPr>
        <w:spacing w:line="240" w:lineRule="auto"/>
        <w:jc w:val="both"/>
        <w:rPr>
          <w:rFonts w:ascii="Calibri" w:eastAsia="Calibri" w:hAnsi="Calibri" w:cs="Times New Roman"/>
          <w:sz w:val="24"/>
          <w:szCs w:val="24"/>
        </w:rPr>
      </w:pPr>
      <w:r>
        <w:rPr>
          <w:rFonts w:ascii="Calibri" w:eastAsia="Calibri" w:hAnsi="Calibri" w:cs="Times New Roman"/>
          <w:sz w:val="24"/>
          <w:szCs w:val="24"/>
        </w:rPr>
        <w:t>In addition</w:t>
      </w:r>
      <w:r w:rsidR="00E14793">
        <w:rPr>
          <w:rFonts w:ascii="Calibri" w:eastAsia="Calibri" w:hAnsi="Calibri" w:cs="Times New Roman"/>
          <w:sz w:val="24"/>
          <w:szCs w:val="24"/>
        </w:rPr>
        <w:t>,</w:t>
      </w:r>
      <w:r>
        <w:rPr>
          <w:rFonts w:ascii="Calibri" w:eastAsia="Calibri" w:hAnsi="Calibri" w:cs="Times New Roman"/>
          <w:sz w:val="24"/>
          <w:szCs w:val="24"/>
        </w:rPr>
        <w:t xml:space="preserve"> </w:t>
      </w:r>
      <w:r w:rsidR="00F26765">
        <w:rPr>
          <w:rFonts w:ascii="Calibri" w:eastAsia="Calibri" w:hAnsi="Calibri" w:cs="Times New Roman"/>
          <w:sz w:val="24"/>
          <w:szCs w:val="24"/>
        </w:rPr>
        <w:t>vendor/bidder</w:t>
      </w:r>
      <w:r>
        <w:rPr>
          <w:rFonts w:ascii="Calibri" w:eastAsia="Calibri" w:hAnsi="Calibri" w:cs="Times New Roman"/>
          <w:sz w:val="24"/>
          <w:szCs w:val="24"/>
        </w:rPr>
        <w:t xml:space="preserve"> must comply with the following requirements:</w:t>
      </w:r>
    </w:p>
    <w:p w14:paraId="53F4D364" w14:textId="15883257" w:rsidR="0030599E" w:rsidRPr="0096116E" w:rsidRDefault="0030599E" w:rsidP="00E923C3">
      <w:pPr>
        <w:pStyle w:val="ListParagraph"/>
        <w:numPr>
          <w:ilvl w:val="0"/>
          <w:numId w:val="15"/>
        </w:numPr>
        <w:spacing w:after="0" w:line="240" w:lineRule="auto"/>
        <w:jc w:val="both"/>
        <w:rPr>
          <w:rFonts w:ascii="Calibri" w:eastAsia="Calibri" w:hAnsi="Calibri" w:cs="Times New Roman"/>
          <w:sz w:val="24"/>
          <w:szCs w:val="24"/>
        </w:rPr>
      </w:pPr>
      <w:r w:rsidRPr="0096116E">
        <w:rPr>
          <w:rFonts w:ascii="Calibri" w:eastAsia="Calibri" w:hAnsi="Calibri" w:cs="Times New Roman"/>
          <w:sz w:val="24"/>
          <w:szCs w:val="24"/>
        </w:rPr>
        <w:t>The initial tow performed</w:t>
      </w:r>
      <w:r w:rsidR="00F0765E" w:rsidRPr="0096116E">
        <w:rPr>
          <w:rFonts w:ascii="Calibri" w:eastAsia="Calibri" w:hAnsi="Calibri" w:cs="Times New Roman"/>
          <w:sz w:val="24"/>
          <w:szCs w:val="24"/>
        </w:rPr>
        <w:t xml:space="preserve"> under a City of Macon </w:t>
      </w:r>
      <w:r w:rsidR="0096116E" w:rsidRPr="0096116E">
        <w:rPr>
          <w:rFonts w:ascii="Calibri" w:eastAsia="Calibri" w:hAnsi="Calibri" w:cs="Times New Roman"/>
          <w:sz w:val="24"/>
          <w:szCs w:val="24"/>
        </w:rPr>
        <w:t>t</w:t>
      </w:r>
      <w:r w:rsidR="00F0765E" w:rsidRPr="0096116E">
        <w:rPr>
          <w:rFonts w:ascii="Calibri" w:eastAsia="Calibri" w:hAnsi="Calibri" w:cs="Times New Roman"/>
          <w:sz w:val="24"/>
          <w:szCs w:val="24"/>
        </w:rPr>
        <w:t xml:space="preserve">ow service </w:t>
      </w:r>
      <w:r w:rsidR="00A35738">
        <w:rPr>
          <w:rFonts w:ascii="Calibri" w:eastAsia="Calibri" w:hAnsi="Calibri" w:cs="Times New Roman"/>
          <w:sz w:val="24"/>
          <w:szCs w:val="24"/>
        </w:rPr>
        <w:t xml:space="preserve">contract </w:t>
      </w:r>
      <w:r w:rsidR="00F0765E" w:rsidRPr="0096116E">
        <w:rPr>
          <w:rFonts w:ascii="Calibri" w:eastAsia="Calibri" w:hAnsi="Calibri" w:cs="Times New Roman"/>
          <w:sz w:val="24"/>
          <w:szCs w:val="24"/>
        </w:rPr>
        <w:t>agreement</w:t>
      </w:r>
      <w:r w:rsidRPr="0096116E">
        <w:rPr>
          <w:rFonts w:ascii="Calibri" w:eastAsia="Calibri" w:hAnsi="Calibri" w:cs="Times New Roman"/>
          <w:sz w:val="24"/>
          <w:szCs w:val="24"/>
        </w:rPr>
        <w:t xml:space="preserve"> shall remain in</w:t>
      </w:r>
      <w:r w:rsidR="00E14793" w:rsidRPr="0096116E">
        <w:rPr>
          <w:rFonts w:ascii="Calibri" w:eastAsia="Calibri" w:hAnsi="Calibri" w:cs="Times New Roman"/>
          <w:sz w:val="24"/>
          <w:szCs w:val="24"/>
        </w:rPr>
        <w:t xml:space="preserve"> Macon County Missouri</w:t>
      </w:r>
      <w:r w:rsidRPr="0096116E">
        <w:rPr>
          <w:rFonts w:ascii="Calibri" w:eastAsia="Calibri" w:hAnsi="Calibri" w:cs="Times New Roman"/>
          <w:sz w:val="24"/>
          <w:szCs w:val="24"/>
        </w:rPr>
        <w:t xml:space="preserve"> unless authorized by the vehicle owner, or his or her authorized agen</w:t>
      </w:r>
      <w:r w:rsidR="00F0765E" w:rsidRPr="0096116E">
        <w:rPr>
          <w:rFonts w:ascii="Calibri" w:eastAsia="Calibri" w:hAnsi="Calibri" w:cs="Times New Roman"/>
          <w:sz w:val="24"/>
          <w:szCs w:val="24"/>
        </w:rPr>
        <w:t>t</w:t>
      </w:r>
      <w:r w:rsidRPr="0096116E">
        <w:rPr>
          <w:rFonts w:ascii="Calibri" w:eastAsia="Calibri" w:hAnsi="Calibri" w:cs="Times New Roman"/>
          <w:sz w:val="24"/>
          <w:szCs w:val="24"/>
        </w:rPr>
        <w:t xml:space="preserve"> including a motor club to which the owner of the motor vehicle is a member.</w:t>
      </w:r>
    </w:p>
    <w:p w14:paraId="534F8D08" w14:textId="77777777" w:rsidR="000E122A" w:rsidRPr="00847802" w:rsidRDefault="000E122A" w:rsidP="00E923C3">
      <w:pPr>
        <w:pStyle w:val="ListParagraph"/>
        <w:spacing w:after="0" w:line="240" w:lineRule="auto"/>
        <w:jc w:val="both"/>
        <w:rPr>
          <w:rFonts w:ascii="Calibri" w:eastAsia="Calibri" w:hAnsi="Calibri" w:cs="Times New Roman"/>
          <w:sz w:val="12"/>
          <w:szCs w:val="12"/>
        </w:rPr>
      </w:pPr>
    </w:p>
    <w:p w14:paraId="7DA9192C" w14:textId="27A597E8" w:rsidR="00E002A5" w:rsidRPr="0096116E" w:rsidRDefault="0030599E" w:rsidP="00E923C3">
      <w:pPr>
        <w:pStyle w:val="ListParagraph"/>
        <w:numPr>
          <w:ilvl w:val="0"/>
          <w:numId w:val="15"/>
        </w:numPr>
        <w:spacing w:after="0" w:line="240" w:lineRule="auto"/>
        <w:jc w:val="both"/>
        <w:rPr>
          <w:rFonts w:ascii="Calibri" w:eastAsia="Calibri" w:hAnsi="Calibri" w:cs="Times New Roman"/>
          <w:sz w:val="24"/>
          <w:szCs w:val="24"/>
        </w:rPr>
      </w:pPr>
      <w:r w:rsidRPr="0096116E">
        <w:rPr>
          <w:rFonts w:ascii="Calibri" w:eastAsia="Calibri" w:hAnsi="Calibri" w:cs="Times New Roman"/>
          <w:sz w:val="24"/>
          <w:szCs w:val="24"/>
        </w:rPr>
        <w:t>Notwithstanding any provision of law to the contrary, unless notified by a law enforcement agency that a motor vehicle is being preserved as evidence, a storage lot facility or towing company shall allow insurance adjusters access to and allow inspection of a motor vehicle, without charge</w:t>
      </w:r>
      <w:r w:rsidR="00E002A5" w:rsidRPr="0096116E">
        <w:rPr>
          <w:rFonts w:ascii="Calibri" w:eastAsia="Calibri" w:hAnsi="Calibri" w:cs="Times New Roman"/>
          <w:sz w:val="24"/>
          <w:szCs w:val="24"/>
        </w:rPr>
        <w:t>, at any time during the towing company’s or storage lot facility’s normal business hours.</w:t>
      </w:r>
    </w:p>
    <w:p w14:paraId="4563D986" w14:textId="229CC458" w:rsidR="009C5A02" w:rsidRPr="00847802" w:rsidRDefault="009C5A02" w:rsidP="00E923C3">
      <w:pPr>
        <w:spacing w:after="0" w:line="240" w:lineRule="auto"/>
        <w:contextualSpacing/>
        <w:jc w:val="both"/>
        <w:rPr>
          <w:rFonts w:ascii="Calibri" w:eastAsia="Calibri" w:hAnsi="Calibri" w:cs="Times New Roman"/>
          <w:sz w:val="12"/>
          <w:szCs w:val="12"/>
        </w:rPr>
      </w:pPr>
    </w:p>
    <w:p w14:paraId="73253590" w14:textId="1083A46F" w:rsidR="009C5A02" w:rsidRPr="00847802" w:rsidRDefault="009C5A02" w:rsidP="00E923C3">
      <w:pPr>
        <w:spacing w:after="200" w:line="240" w:lineRule="auto"/>
        <w:contextualSpacing/>
        <w:jc w:val="both"/>
        <w:rPr>
          <w:rFonts w:ascii="Calibri" w:eastAsia="Calibri" w:hAnsi="Calibri" w:cs="Times New Roman"/>
          <w:sz w:val="24"/>
          <w:szCs w:val="24"/>
        </w:rPr>
      </w:pPr>
      <w:r w:rsidRPr="00847802">
        <w:rPr>
          <w:rFonts w:ascii="Calibri" w:eastAsia="Calibri" w:hAnsi="Calibri" w:cs="Times New Roman"/>
          <w:sz w:val="24"/>
          <w:szCs w:val="24"/>
        </w:rPr>
        <w:t xml:space="preserve">The </w:t>
      </w:r>
      <w:r w:rsidR="000E122A" w:rsidRPr="00847802">
        <w:rPr>
          <w:rFonts w:ascii="Calibri" w:eastAsia="Calibri" w:hAnsi="Calibri" w:cs="Times New Roman"/>
          <w:sz w:val="24"/>
          <w:szCs w:val="24"/>
        </w:rPr>
        <w:t xml:space="preserve">undersigned </w:t>
      </w:r>
      <w:r w:rsidR="00F26765">
        <w:rPr>
          <w:rFonts w:ascii="Calibri" w:eastAsia="Calibri" w:hAnsi="Calibri" w:cs="Times New Roman"/>
          <w:sz w:val="24"/>
          <w:szCs w:val="24"/>
        </w:rPr>
        <w:t>vendor/bidder</w:t>
      </w:r>
      <w:r w:rsidRPr="00847802">
        <w:rPr>
          <w:rFonts w:ascii="Calibri" w:eastAsia="Calibri" w:hAnsi="Calibri" w:cs="Times New Roman"/>
          <w:sz w:val="24"/>
          <w:szCs w:val="24"/>
        </w:rPr>
        <w:t xml:space="preserve"> </w:t>
      </w:r>
      <w:r w:rsidR="000E122A" w:rsidRPr="00847802">
        <w:rPr>
          <w:rFonts w:ascii="Calibri" w:eastAsia="Calibri" w:hAnsi="Calibri" w:cs="Times New Roman"/>
          <w:sz w:val="24"/>
          <w:szCs w:val="24"/>
        </w:rPr>
        <w:t xml:space="preserve">agrees to </w:t>
      </w:r>
      <w:r w:rsidRPr="00847802">
        <w:rPr>
          <w:rFonts w:ascii="Calibri" w:eastAsia="Calibri" w:hAnsi="Calibri" w:cs="Times New Roman"/>
          <w:sz w:val="24"/>
          <w:szCs w:val="24"/>
        </w:rPr>
        <w:t xml:space="preserve">enter into </w:t>
      </w:r>
      <w:r w:rsidR="00A35738">
        <w:rPr>
          <w:rFonts w:ascii="Calibri" w:eastAsia="Calibri" w:hAnsi="Calibri" w:cs="Times New Roman"/>
          <w:sz w:val="24"/>
          <w:szCs w:val="24"/>
        </w:rPr>
        <w:t>a contract</w:t>
      </w:r>
      <w:r w:rsidR="000E122A" w:rsidRPr="00847802">
        <w:rPr>
          <w:rFonts w:ascii="Calibri" w:eastAsia="Calibri" w:hAnsi="Calibri" w:cs="Times New Roman"/>
          <w:sz w:val="24"/>
          <w:szCs w:val="24"/>
        </w:rPr>
        <w:t xml:space="preserve"> </w:t>
      </w:r>
      <w:r w:rsidRPr="00847802">
        <w:rPr>
          <w:rFonts w:ascii="Calibri" w:eastAsia="Calibri" w:hAnsi="Calibri" w:cs="Times New Roman"/>
          <w:sz w:val="24"/>
          <w:szCs w:val="24"/>
        </w:rPr>
        <w:t>agreement with the City of Macon to provide towing and storage services, as requested by the Macon Police Department, according to prices, terms, and conditions as agreed upon.</w:t>
      </w:r>
      <w:r w:rsidR="000A595E" w:rsidRPr="00847802">
        <w:rPr>
          <w:rFonts w:ascii="Calibri" w:eastAsia="Calibri" w:hAnsi="Calibri" w:cs="Times New Roman"/>
          <w:sz w:val="24"/>
          <w:szCs w:val="24"/>
        </w:rPr>
        <w:t xml:space="preserve"> </w:t>
      </w:r>
      <w:r w:rsidR="00F26765">
        <w:rPr>
          <w:rFonts w:ascii="Calibri" w:eastAsia="Calibri" w:hAnsi="Calibri" w:cs="Times New Roman"/>
          <w:sz w:val="24"/>
          <w:szCs w:val="24"/>
        </w:rPr>
        <w:t>Vendor/bidder</w:t>
      </w:r>
      <w:r w:rsidR="000A595E" w:rsidRPr="00847802">
        <w:rPr>
          <w:rFonts w:ascii="Calibri" w:eastAsia="Calibri" w:hAnsi="Calibri" w:cs="Times New Roman"/>
          <w:sz w:val="24"/>
          <w:szCs w:val="24"/>
        </w:rPr>
        <w:t xml:space="preserve"> acknowledges that all charges are set in </w:t>
      </w:r>
      <w:r w:rsidR="00A35738">
        <w:rPr>
          <w:rFonts w:ascii="Calibri" w:eastAsia="Calibri" w:hAnsi="Calibri" w:cs="Times New Roman"/>
          <w:sz w:val="24"/>
          <w:szCs w:val="24"/>
        </w:rPr>
        <w:t xml:space="preserve">the contract </w:t>
      </w:r>
      <w:r w:rsidR="000A595E" w:rsidRPr="00847802">
        <w:rPr>
          <w:rFonts w:ascii="Calibri" w:eastAsia="Calibri" w:hAnsi="Calibri" w:cs="Times New Roman"/>
          <w:sz w:val="24"/>
          <w:szCs w:val="24"/>
        </w:rPr>
        <w:t xml:space="preserve">agreement and are standard regardless of the time of day or day of the week of the tow. </w:t>
      </w:r>
    </w:p>
    <w:p w14:paraId="098118C0" w14:textId="389F2CE1" w:rsidR="009C5A02" w:rsidRPr="00847802" w:rsidRDefault="009C5A02" w:rsidP="00E923C3">
      <w:pPr>
        <w:spacing w:after="0" w:line="240" w:lineRule="auto"/>
        <w:contextualSpacing/>
        <w:jc w:val="both"/>
        <w:rPr>
          <w:rFonts w:ascii="Calibri" w:eastAsia="Calibri" w:hAnsi="Calibri" w:cs="Times New Roman"/>
          <w:sz w:val="12"/>
          <w:szCs w:val="12"/>
        </w:rPr>
      </w:pPr>
    </w:p>
    <w:p w14:paraId="0F59D920" w14:textId="7F54CC10" w:rsidR="004F4AC4" w:rsidRPr="0097510C" w:rsidRDefault="004F4AC4" w:rsidP="00E923C3">
      <w:pPr>
        <w:spacing w:after="0" w:line="240" w:lineRule="auto"/>
        <w:contextualSpacing/>
        <w:jc w:val="both"/>
        <w:rPr>
          <w:rFonts w:ascii="Calibri" w:eastAsia="Calibri" w:hAnsi="Calibri" w:cs="Times New Roman"/>
          <w:sz w:val="24"/>
          <w:szCs w:val="24"/>
        </w:rPr>
      </w:pPr>
      <w:r w:rsidRPr="0096116E">
        <w:rPr>
          <w:rFonts w:ascii="Calibri" w:eastAsia="Calibri" w:hAnsi="Calibri" w:cs="Times New Roman"/>
          <w:sz w:val="24"/>
          <w:szCs w:val="24"/>
        </w:rPr>
        <w:t xml:space="preserve">The </w:t>
      </w:r>
      <w:r w:rsidR="00F26765">
        <w:rPr>
          <w:rFonts w:ascii="Calibri" w:eastAsia="Calibri" w:hAnsi="Calibri" w:cs="Times New Roman"/>
          <w:sz w:val="24"/>
          <w:szCs w:val="24"/>
        </w:rPr>
        <w:t>vendor/bidder</w:t>
      </w:r>
      <w:r w:rsidRPr="0096116E">
        <w:rPr>
          <w:rFonts w:ascii="Calibri" w:eastAsia="Calibri" w:hAnsi="Calibri" w:cs="Times New Roman"/>
          <w:sz w:val="24"/>
          <w:szCs w:val="24"/>
        </w:rPr>
        <w:t xml:space="preserve"> is </w:t>
      </w:r>
      <w:r w:rsidR="001733E1" w:rsidRPr="0096116E">
        <w:rPr>
          <w:rFonts w:ascii="Calibri" w:eastAsia="Calibri" w:hAnsi="Calibri" w:cs="Times New Roman"/>
          <w:sz w:val="24"/>
          <w:szCs w:val="24"/>
        </w:rPr>
        <w:t xml:space="preserve">required to fill out the attached forms and enclose detailed information as separate attachments </w:t>
      </w:r>
      <w:r w:rsidR="00F26765">
        <w:rPr>
          <w:rFonts w:ascii="Calibri" w:eastAsia="Calibri" w:hAnsi="Calibri" w:cs="Times New Roman"/>
          <w:sz w:val="24"/>
          <w:szCs w:val="24"/>
        </w:rPr>
        <w:t>and</w:t>
      </w:r>
      <w:r w:rsidR="001733E1" w:rsidRPr="0096116E">
        <w:rPr>
          <w:rFonts w:ascii="Calibri" w:eastAsia="Calibri" w:hAnsi="Calibri" w:cs="Times New Roman"/>
          <w:sz w:val="24"/>
          <w:szCs w:val="24"/>
        </w:rPr>
        <w:t xml:space="preserve"> any omissions, deletion, or erasure may result in the rejection of the bid. If the </w:t>
      </w:r>
      <w:r w:rsidR="00F26765">
        <w:rPr>
          <w:rFonts w:ascii="Calibri" w:eastAsia="Calibri" w:hAnsi="Calibri" w:cs="Times New Roman"/>
          <w:sz w:val="24"/>
          <w:szCs w:val="24"/>
        </w:rPr>
        <w:t>vender/bidder</w:t>
      </w:r>
      <w:r w:rsidR="001733E1" w:rsidRPr="0096116E">
        <w:rPr>
          <w:rFonts w:ascii="Calibri" w:eastAsia="Calibri" w:hAnsi="Calibri" w:cs="Times New Roman"/>
          <w:sz w:val="24"/>
          <w:szCs w:val="24"/>
        </w:rPr>
        <w:t xml:space="preserve"> fails to mark the rate in any given blank, the City will assume this means “No Charge” for that particular service.</w:t>
      </w:r>
    </w:p>
    <w:p w14:paraId="79060F00" w14:textId="787A74C6" w:rsidR="001733E1" w:rsidRPr="00847802" w:rsidRDefault="001733E1" w:rsidP="00E923C3">
      <w:pPr>
        <w:spacing w:after="0" w:line="240" w:lineRule="auto"/>
        <w:contextualSpacing/>
        <w:jc w:val="both"/>
        <w:rPr>
          <w:rFonts w:ascii="Calibri" w:eastAsia="Calibri" w:hAnsi="Calibri" w:cs="Times New Roman"/>
          <w:sz w:val="12"/>
          <w:szCs w:val="12"/>
        </w:rPr>
      </w:pPr>
    </w:p>
    <w:p w14:paraId="0CDEC0DA" w14:textId="6836D2BA" w:rsidR="001733E1" w:rsidRPr="0097510C" w:rsidRDefault="001733E1" w:rsidP="00E923C3">
      <w:pPr>
        <w:spacing w:after="0" w:line="240" w:lineRule="auto"/>
        <w:contextualSpacing/>
        <w:jc w:val="both"/>
        <w:rPr>
          <w:rFonts w:ascii="Calibri" w:eastAsia="Calibri" w:hAnsi="Calibri" w:cs="Times New Roman"/>
          <w:sz w:val="24"/>
          <w:szCs w:val="24"/>
        </w:rPr>
      </w:pPr>
      <w:r w:rsidRPr="0096116E">
        <w:rPr>
          <w:rFonts w:ascii="Calibri" w:eastAsia="Calibri" w:hAnsi="Calibri" w:cs="Times New Roman"/>
          <w:sz w:val="24"/>
          <w:szCs w:val="24"/>
        </w:rPr>
        <w:t xml:space="preserve">The undersigned </w:t>
      </w:r>
      <w:r w:rsidR="00F26765">
        <w:rPr>
          <w:rFonts w:ascii="Calibri" w:eastAsia="Calibri" w:hAnsi="Calibri" w:cs="Times New Roman"/>
          <w:sz w:val="24"/>
          <w:szCs w:val="24"/>
        </w:rPr>
        <w:t>vendor/bidder</w:t>
      </w:r>
      <w:r w:rsidRPr="0096116E">
        <w:rPr>
          <w:rFonts w:ascii="Calibri" w:eastAsia="Calibri" w:hAnsi="Calibri" w:cs="Times New Roman"/>
          <w:sz w:val="24"/>
          <w:szCs w:val="24"/>
        </w:rPr>
        <w:t xml:space="preserve">, having received and reviewed the Invitation for Bid and the terms of the proposed contract to be awarded to the successful </w:t>
      </w:r>
      <w:r w:rsidR="00F26765">
        <w:rPr>
          <w:rFonts w:ascii="Calibri" w:eastAsia="Calibri" w:hAnsi="Calibri" w:cs="Times New Roman"/>
          <w:sz w:val="24"/>
          <w:szCs w:val="24"/>
        </w:rPr>
        <w:t>vendor/bidder</w:t>
      </w:r>
      <w:r w:rsidRPr="0096116E">
        <w:rPr>
          <w:rFonts w:ascii="Calibri" w:eastAsia="Calibri" w:hAnsi="Calibri" w:cs="Times New Roman"/>
          <w:sz w:val="24"/>
          <w:szCs w:val="24"/>
        </w:rPr>
        <w:t xml:space="preserve"> and agreeing to be bound by all such terms, hereby submits the following bid for the yearly contract for </w:t>
      </w:r>
      <w:r w:rsidR="0096116E" w:rsidRPr="0096116E">
        <w:rPr>
          <w:rFonts w:ascii="Calibri" w:eastAsia="Calibri" w:hAnsi="Calibri" w:cs="Times New Roman"/>
          <w:sz w:val="24"/>
          <w:szCs w:val="24"/>
        </w:rPr>
        <w:t>towing services ordered by the City of Macon.</w:t>
      </w:r>
    </w:p>
    <w:p w14:paraId="457E03BB" w14:textId="7A713D45" w:rsidR="001733E1" w:rsidRPr="00847802" w:rsidRDefault="001733E1" w:rsidP="00E923C3">
      <w:pPr>
        <w:spacing w:after="0" w:line="240" w:lineRule="auto"/>
        <w:contextualSpacing/>
        <w:jc w:val="both"/>
        <w:rPr>
          <w:rFonts w:ascii="Calibri" w:eastAsia="Calibri" w:hAnsi="Calibri" w:cs="Times New Roman"/>
          <w:sz w:val="12"/>
          <w:szCs w:val="12"/>
        </w:rPr>
      </w:pPr>
    </w:p>
    <w:p w14:paraId="654868D0" w14:textId="44C48E1E" w:rsidR="0097510C" w:rsidRPr="0097510C" w:rsidRDefault="0097510C" w:rsidP="00E923C3">
      <w:pPr>
        <w:pStyle w:val="ListParagraph"/>
        <w:numPr>
          <w:ilvl w:val="0"/>
          <w:numId w:val="1"/>
        </w:numPr>
        <w:spacing w:after="200" w:line="240" w:lineRule="auto"/>
        <w:jc w:val="both"/>
        <w:rPr>
          <w:rFonts w:ascii="Calibri" w:eastAsia="Calibri" w:hAnsi="Calibri" w:cs="Times New Roman"/>
          <w:b/>
          <w:bCs/>
          <w:sz w:val="24"/>
          <w:szCs w:val="24"/>
          <w:u w:val="single"/>
        </w:rPr>
      </w:pPr>
      <w:r w:rsidRPr="0097510C">
        <w:rPr>
          <w:rFonts w:ascii="Calibri" w:eastAsia="Calibri" w:hAnsi="Calibri" w:cs="Times New Roman"/>
          <w:b/>
          <w:bCs/>
          <w:sz w:val="24"/>
          <w:szCs w:val="24"/>
          <w:u w:val="single"/>
        </w:rPr>
        <w:t>DESCRIPTION OF WORK</w:t>
      </w:r>
    </w:p>
    <w:p w14:paraId="360D71BB" w14:textId="2E4BC14D" w:rsidR="0097510C" w:rsidRPr="007932D3" w:rsidRDefault="00F26765" w:rsidP="00E923C3">
      <w:pPr>
        <w:pStyle w:val="ListParagraph"/>
        <w:spacing w:after="0" w:line="240" w:lineRule="auto"/>
        <w:ind w:left="360"/>
        <w:jc w:val="both"/>
        <w:rPr>
          <w:rFonts w:ascii="Calibri" w:eastAsia="Calibri" w:hAnsi="Calibri" w:cs="Times New Roman"/>
          <w:color w:val="00B0F0"/>
          <w:sz w:val="24"/>
          <w:szCs w:val="24"/>
        </w:rPr>
      </w:pPr>
      <w:r>
        <w:rPr>
          <w:rFonts w:ascii="Calibri" w:eastAsia="Calibri" w:hAnsi="Calibri" w:cs="Times New Roman"/>
          <w:sz w:val="24"/>
          <w:szCs w:val="24"/>
        </w:rPr>
        <w:t>Vendor/bidder</w:t>
      </w:r>
      <w:r w:rsidR="0097510C" w:rsidRPr="0097510C">
        <w:rPr>
          <w:rFonts w:ascii="Calibri" w:eastAsia="Calibri" w:hAnsi="Calibri" w:cs="Times New Roman"/>
          <w:sz w:val="24"/>
          <w:szCs w:val="24"/>
        </w:rPr>
        <w:t xml:space="preserve"> shall be available to perform </w:t>
      </w:r>
      <w:r w:rsidR="0096116E">
        <w:rPr>
          <w:rFonts w:ascii="Calibri" w:eastAsia="Calibri" w:hAnsi="Calibri" w:cs="Times New Roman"/>
          <w:sz w:val="24"/>
          <w:szCs w:val="24"/>
        </w:rPr>
        <w:t>towing services</w:t>
      </w:r>
      <w:r w:rsidR="0097510C" w:rsidRPr="0097510C">
        <w:rPr>
          <w:rFonts w:ascii="Calibri" w:eastAsia="Calibri" w:hAnsi="Calibri" w:cs="Times New Roman"/>
          <w:sz w:val="24"/>
          <w:szCs w:val="24"/>
        </w:rPr>
        <w:t xml:space="preserve"> (as defined below) for the general public at the request of the City 24</w:t>
      </w:r>
      <w:r w:rsidR="00E14793">
        <w:rPr>
          <w:rFonts w:ascii="Calibri" w:eastAsia="Calibri" w:hAnsi="Calibri" w:cs="Times New Roman"/>
          <w:sz w:val="24"/>
          <w:szCs w:val="24"/>
        </w:rPr>
        <w:t>-</w:t>
      </w:r>
      <w:r w:rsidR="0097510C" w:rsidRPr="0097510C">
        <w:rPr>
          <w:rFonts w:ascii="Calibri" w:eastAsia="Calibri" w:hAnsi="Calibri" w:cs="Times New Roman"/>
          <w:sz w:val="24"/>
          <w:szCs w:val="24"/>
        </w:rPr>
        <w:t>hours per day, 365</w:t>
      </w:r>
      <w:r w:rsidR="00E14793">
        <w:rPr>
          <w:rFonts w:ascii="Calibri" w:eastAsia="Calibri" w:hAnsi="Calibri" w:cs="Times New Roman"/>
          <w:sz w:val="24"/>
          <w:szCs w:val="24"/>
        </w:rPr>
        <w:t>-</w:t>
      </w:r>
      <w:r w:rsidR="0097510C" w:rsidRPr="0097510C">
        <w:rPr>
          <w:rFonts w:ascii="Calibri" w:eastAsia="Calibri" w:hAnsi="Calibri" w:cs="Times New Roman"/>
          <w:sz w:val="24"/>
          <w:szCs w:val="24"/>
        </w:rPr>
        <w:t xml:space="preserve">days per year including </w:t>
      </w:r>
      <w:r w:rsidR="0097510C" w:rsidRPr="0097510C">
        <w:rPr>
          <w:rFonts w:ascii="Calibri" w:eastAsia="Calibri" w:hAnsi="Calibri" w:cs="Times New Roman"/>
          <w:sz w:val="24"/>
          <w:szCs w:val="24"/>
        </w:rPr>
        <w:lastRenderedPageBreak/>
        <w:t xml:space="preserve">holidays. </w:t>
      </w:r>
      <w:r>
        <w:rPr>
          <w:rFonts w:ascii="Calibri" w:eastAsia="Calibri" w:hAnsi="Calibri" w:cs="Times New Roman"/>
          <w:sz w:val="24"/>
          <w:szCs w:val="24"/>
        </w:rPr>
        <w:t>Vendor/bidder</w:t>
      </w:r>
      <w:r w:rsidR="0097510C" w:rsidRPr="0097510C">
        <w:rPr>
          <w:rFonts w:ascii="Calibri" w:eastAsia="Calibri" w:hAnsi="Calibri" w:cs="Times New Roman"/>
          <w:sz w:val="24"/>
          <w:szCs w:val="24"/>
        </w:rPr>
        <w:t xml:space="preserve"> acknowledges that all charges are set form in this bid form will be standard regardless of the time of day or day of the week of the tow.</w:t>
      </w:r>
      <w:r w:rsidR="007932D3">
        <w:rPr>
          <w:rFonts w:ascii="Calibri" w:eastAsia="Calibri" w:hAnsi="Calibri" w:cs="Times New Roman"/>
          <w:sz w:val="24"/>
          <w:szCs w:val="24"/>
        </w:rPr>
        <w:t xml:space="preserve"> </w:t>
      </w:r>
    </w:p>
    <w:p w14:paraId="100FD918" w14:textId="4B082624" w:rsidR="0097510C" w:rsidRPr="00847802" w:rsidRDefault="0097510C" w:rsidP="00E923C3">
      <w:pPr>
        <w:pStyle w:val="ListParagraph"/>
        <w:spacing w:after="0" w:line="240" w:lineRule="auto"/>
        <w:jc w:val="both"/>
        <w:rPr>
          <w:rFonts w:ascii="Calibri" w:eastAsia="Calibri" w:hAnsi="Calibri" w:cs="Times New Roman"/>
          <w:sz w:val="12"/>
          <w:szCs w:val="12"/>
        </w:rPr>
      </w:pPr>
    </w:p>
    <w:p w14:paraId="12AC044E" w14:textId="709F1DCD" w:rsidR="0097510C" w:rsidRPr="0096116E" w:rsidRDefault="0097510C" w:rsidP="00E923C3">
      <w:pPr>
        <w:pStyle w:val="ListParagraph"/>
        <w:spacing w:after="0" w:line="240" w:lineRule="auto"/>
        <w:ind w:left="0"/>
        <w:jc w:val="both"/>
        <w:rPr>
          <w:rFonts w:ascii="Calibri" w:eastAsia="Calibri" w:hAnsi="Calibri" w:cs="Times New Roman"/>
          <w:sz w:val="24"/>
          <w:szCs w:val="24"/>
        </w:rPr>
      </w:pPr>
      <w:r w:rsidRPr="0096116E">
        <w:rPr>
          <w:rFonts w:ascii="Calibri" w:eastAsia="Calibri" w:hAnsi="Calibri" w:cs="Times New Roman"/>
          <w:i/>
          <w:iCs/>
          <w:sz w:val="24"/>
          <w:szCs w:val="24"/>
        </w:rPr>
        <w:t>“</w:t>
      </w:r>
      <w:r w:rsidR="0096116E" w:rsidRPr="0096116E">
        <w:rPr>
          <w:rFonts w:ascii="Calibri" w:eastAsia="Calibri" w:hAnsi="Calibri" w:cs="Times New Roman"/>
          <w:i/>
          <w:iCs/>
          <w:sz w:val="24"/>
          <w:szCs w:val="24"/>
        </w:rPr>
        <w:t>Towing Services</w:t>
      </w:r>
      <w:r w:rsidRPr="0096116E">
        <w:rPr>
          <w:rFonts w:ascii="Calibri" w:eastAsia="Calibri" w:hAnsi="Calibri" w:cs="Times New Roman"/>
          <w:i/>
          <w:iCs/>
          <w:sz w:val="24"/>
          <w:szCs w:val="24"/>
        </w:rPr>
        <w:t>”</w:t>
      </w:r>
      <w:r w:rsidRPr="0096116E">
        <w:rPr>
          <w:rFonts w:ascii="Calibri" w:eastAsia="Calibri" w:hAnsi="Calibri" w:cs="Times New Roman"/>
          <w:sz w:val="24"/>
          <w:szCs w:val="24"/>
        </w:rPr>
        <w:t xml:space="preserve"> is defined as being those tows</w:t>
      </w:r>
      <w:r w:rsidR="00D54CE3" w:rsidRPr="0096116E">
        <w:rPr>
          <w:rFonts w:ascii="Calibri" w:eastAsia="Calibri" w:hAnsi="Calibri" w:cs="Times New Roman"/>
          <w:sz w:val="24"/>
          <w:szCs w:val="24"/>
        </w:rPr>
        <w:t xml:space="preserve"> to the designated tow yard</w:t>
      </w:r>
      <w:r w:rsidRPr="0096116E">
        <w:rPr>
          <w:rFonts w:ascii="Calibri" w:eastAsia="Calibri" w:hAnsi="Calibri" w:cs="Times New Roman"/>
          <w:sz w:val="24"/>
          <w:szCs w:val="24"/>
        </w:rPr>
        <w:t xml:space="preserve">, as ordered by the </w:t>
      </w:r>
      <w:r w:rsidR="00E14793" w:rsidRPr="0096116E">
        <w:rPr>
          <w:rFonts w:ascii="Calibri" w:eastAsia="Calibri" w:hAnsi="Calibri" w:cs="Times New Roman"/>
          <w:sz w:val="24"/>
          <w:szCs w:val="24"/>
        </w:rPr>
        <w:t>City of Macon f</w:t>
      </w:r>
      <w:r w:rsidRPr="0096116E">
        <w:rPr>
          <w:rFonts w:ascii="Calibri" w:eastAsia="Calibri" w:hAnsi="Calibri" w:cs="Times New Roman"/>
          <w:sz w:val="24"/>
          <w:szCs w:val="24"/>
        </w:rPr>
        <w:t>or:</w:t>
      </w:r>
    </w:p>
    <w:p w14:paraId="6FE171BE" w14:textId="4B0F1FBE" w:rsidR="0097510C" w:rsidRPr="0096116E" w:rsidRDefault="0097510C" w:rsidP="00E923C3">
      <w:pPr>
        <w:pStyle w:val="ListParagraph"/>
        <w:numPr>
          <w:ilvl w:val="0"/>
          <w:numId w:val="2"/>
        </w:numPr>
        <w:spacing w:after="0" w:line="240" w:lineRule="auto"/>
        <w:jc w:val="both"/>
        <w:rPr>
          <w:rFonts w:ascii="Calibri" w:eastAsia="Calibri" w:hAnsi="Calibri" w:cs="Times New Roman"/>
          <w:sz w:val="24"/>
          <w:szCs w:val="24"/>
        </w:rPr>
      </w:pPr>
      <w:r w:rsidRPr="0096116E">
        <w:rPr>
          <w:rFonts w:ascii="Calibri" w:eastAsia="Calibri" w:hAnsi="Calibri" w:cs="Times New Roman"/>
          <w:sz w:val="24"/>
          <w:szCs w:val="24"/>
        </w:rPr>
        <w:t xml:space="preserve">Abandoned </w:t>
      </w:r>
      <w:r w:rsidR="004332EA" w:rsidRPr="0096116E">
        <w:rPr>
          <w:rFonts w:ascii="Calibri" w:eastAsia="Calibri" w:hAnsi="Calibri" w:cs="Times New Roman"/>
          <w:sz w:val="24"/>
          <w:szCs w:val="24"/>
        </w:rPr>
        <w:t xml:space="preserve">motor </w:t>
      </w:r>
      <w:r w:rsidRPr="0096116E">
        <w:rPr>
          <w:rFonts w:ascii="Calibri" w:eastAsia="Calibri" w:hAnsi="Calibri" w:cs="Times New Roman"/>
          <w:sz w:val="24"/>
          <w:szCs w:val="24"/>
        </w:rPr>
        <w:t>vehicles</w:t>
      </w:r>
      <w:r w:rsidR="007932D3" w:rsidRPr="0096116E">
        <w:rPr>
          <w:rFonts w:ascii="Calibri" w:eastAsia="Calibri" w:hAnsi="Calibri" w:cs="Times New Roman"/>
          <w:sz w:val="24"/>
          <w:szCs w:val="24"/>
        </w:rPr>
        <w:t xml:space="preserve"> (any unattended motor vehicle, trailer, off-road vehicle, outboard motor, or vessel)</w:t>
      </w:r>
      <w:r w:rsidR="00D54CE3" w:rsidRPr="0096116E">
        <w:rPr>
          <w:rFonts w:ascii="Calibri" w:eastAsia="Calibri" w:hAnsi="Calibri" w:cs="Times New Roman"/>
          <w:sz w:val="24"/>
          <w:szCs w:val="24"/>
        </w:rPr>
        <w:t>.</w:t>
      </w:r>
    </w:p>
    <w:p w14:paraId="0C03964C" w14:textId="5BAAAF3E" w:rsidR="00452567" w:rsidRPr="0096116E" w:rsidRDefault="00452567" w:rsidP="00E923C3">
      <w:pPr>
        <w:pStyle w:val="ListParagraph"/>
        <w:numPr>
          <w:ilvl w:val="0"/>
          <w:numId w:val="2"/>
        </w:numPr>
        <w:spacing w:after="0" w:line="240" w:lineRule="auto"/>
        <w:jc w:val="both"/>
        <w:rPr>
          <w:rFonts w:ascii="Calibri" w:eastAsia="Calibri" w:hAnsi="Calibri" w:cs="Times New Roman"/>
          <w:sz w:val="24"/>
          <w:szCs w:val="24"/>
        </w:rPr>
      </w:pPr>
      <w:r w:rsidRPr="0096116E">
        <w:rPr>
          <w:rFonts w:ascii="Calibri" w:eastAsia="Calibri" w:hAnsi="Calibri" w:cs="Times New Roman"/>
          <w:sz w:val="24"/>
          <w:szCs w:val="24"/>
        </w:rPr>
        <w:t>Derelict vehicles</w:t>
      </w:r>
      <w:r w:rsidR="007932D3" w:rsidRPr="0096116E">
        <w:rPr>
          <w:rFonts w:ascii="Calibri" w:eastAsia="Calibri" w:hAnsi="Calibri" w:cs="Times New Roman"/>
          <w:sz w:val="24"/>
          <w:szCs w:val="24"/>
        </w:rPr>
        <w:t xml:space="preserve"> (abandoned, deserted, nonoperative, partially dismantled, wrecked, junked or of similar condition)</w:t>
      </w:r>
      <w:r w:rsidR="00D54CE3" w:rsidRPr="0096116E">
        <w:rPr>
          <w:rFonts w:ascii="Calibri" w:eastAsia="Calibri" w:hAnsi="Calibri" w:cs="Times New Roman"/>
          <w:sz w:val="24"/>
          <w:szCs w:val="24"/>
        </w:rPr>
        <w:t>.</w:t>
      </w:r>
    </w:p>
    <w:p w14:paraId="315A7DCE" w14:textId="4785B9A6" w:rsidR="0097510C" w:rsidRPr="0097510C" w:rsidRDefault="0097510C" w:rsidP="00E923C3">
      <w:pPr>
        <w:pStyle w:val="ListParagraph"/>
        <w:numPr>
          <w:ilvl w:val="0"/>
          <w:numId w:val="2"/>
        </w:numPr>
        <w:spacing w:after="0" w:line="240" w:lineRule="auto"/>
        <w:jc w:val="both"/>
        <w:rPr>
          <w:rFonts w:ascii="Calibri" w:eastAsia="Calibri" w:hAnsi="Calibri" w:cs="Times New Roman"/>
          <w:sz w:val="24"/>
          <w:szCs w:val="24"/>
        </w:rPr>
      </w:pPr>
      <w:r w:rsidRPr="0097510C">
        <w:rPr>
          <w:rFonts w:ascii="Calibri" w:eastAsia="Calibri" w:hAnsi="Calibri" w:cs="Times New Roman"/>
          <w:sz w:val="24"/>
          <w:szCs w:val="24"/>
        </w:rPr>
        <w:t>Illegally parked vehicles</w:t>
      </w:r>
      <w:r w:rsidR="00D54CE3">
        <w:rPr>
          <w:rFonts w:ascii="Calibri" w:eastAsia="Calibri" w:hAnsi="Calibri" w:cs="Times New Roman"/>
          <w:sz w:val="24"/>
          <w:szCs w:val="24"/>
        </w:rPr>
        <w:t>.</w:t>
      </w:r>
    </w:p>
    <w:p w14:paraId="24BABBA1" w14:textId="1794C1AC" w:rsidR="0097510C" w:rsidRPr="0096116E" w:rsidRDefault="0097510C" w:rsidP="00E923C3">
      <w:pPr>
        <w:pStyle w:val="ListParagraph"/>
        <w:numPr>
          <w:ilvl w:val="0"/>
          <w:numId w:val="2"/>
        </w:numPr>
        <w:spacing w:after="0" w:line="240" w:lineRule="auto"/>
        <w:jc w:val="both"/>
        <w:rPr>
          <w:rFonts w:ascii="Calibri" w:eastAsia="Calibri" w:hAnsi="Calibri" w:cs="Times New Roman"/>
          <w:sz w:val="24"/>
          <w:szCs w:val="24"/>
        </w:rPr>
      </w:pPr>
      <w:r w:rsidRPr="0096116E">
        <w:rPr>
          <w:rFonts w:ascii="Calibri" w:eastAsia="Calibri" w:hAnsi="Calibri" w:cs="Times New Roman"/>
          <w:sz w:val="24"/>
          <w:szCs w:val="24"/>
        </w:rPr>
        <w:t>Wrecked vehicles</w:t>
      </w:r>
      <w:r w:rsidR="00D54CE3" w:rsidRPr="0096116E">
        <w:rPr>
          <w:rFonts w:ascii="Calibri" w:eastAsia="Calibri" w:hAnsi="Calibri" w:cs="Times New Roman"/>
          <w:sz w:val="24"/>
          <w:szCs w:val="24"/>
        </w:rPr>
        <w:t xml:space="preserve"> impairing traffic</w:t>
      </w:r>
      <w:r w:rsidRPr="0096116E">
        <w:rPr>
          <w:rFonts w:ascii="Calibri" w:eastAsia="Calibri" w:hAnsi="Calibri" w:cs="Times New Roman"/>
          <w:sz w:val="24"/>
          <w:szCs w:val="24"/>
        </w:rPr>
        <w:t>, where the owner/driver is not capable of requesting tow service</w:t>
      </w:r>
      <w:r w:rsidR="00D54CE3" w:rsidRPr="0096116E">
        <w:rPr>
          <w:rFonts w:ascii="Calibri" w:eastAsia="Calibri" w:hAnsi="Calibri" w:cs="Times New Roman"/>
          <w:sz w:val="24"/>
          <w:szCs w:val="24"/>
        </w:rPr>
        <w:t>.</w:t>
      </w:r>
    </w:p>
    <w:p w14:paraId="17A3913C" w14:textId="5371E899" w:rsidR="0097510C" w:rsidRPr="0096116E" w:rsidRDefault="00D54CE3" w:rsidP="00E923C3">
      <w:pPr>
        <w:pStyle w:val="ListParagraph"/>
        <w:numPr>
          <w:ilvl w:val="0"/>
          <w:numId w:val="2"/>
        </w:numPr>
        <w:spacing w:after="0" w:line="240" w:lineRule="auto"/>
        <w:jc w:val="both"/>
        <w:rPr>
          <w:rFonts w:ascii="Calibri" w:eastAsia="Calibri" w:hAnsi="Calibri" w:cs="Times New Roman"/>
          <w:sz w:val="24"/>
          <w:szCs w:val="24"/>
        </w:rPr>
      </w:pPr>
      <w:r w:rsidRPr="0096116E">
        <w:rPr>
          <w:rFonts w:ascii="Calibri" w:eastAsia="Calibri" w:hAnsi="Calibri" w:cs="Times New Roman"/>
          <w:sz w:val="24"/>
          <w:szCs w:val="24"/>
        </w:rPr>
        <w:t>Vehicle impairing traffic where t</w:t>
      </w:r>
      <w:r w:rsidR="0097510C" w:rsidRPr="0096116E">
        <w:rPr>
          <w:rFonts w:ascii="Calibri" w:eastAsia="Calibri" w:hAnsi="Calibri" w:cs="Times New Roman"/>
          <w:sz w:val="24"/>
          <w:szCs w:val="24"/>
        </w:rPr>
        <w:t xml:space="preserve">he tow service requested by the owner/driver is unable to respond or the indicated response time is not reasonable, </w:t>
      </w:r>
      <w:r w:rsidR="00BD3218" w:rsidRPr="0096116E">
        <w:rPr>
          <w:rFonts w:ascii="Calibri" w:eastAsia="Calibri" w:hAnsi="Calibri" w:cs="Times New Roman"/>
          <w:sz w:val="24"/>
          <w:szCs w:val="24"/>
        </w:rPr>
        <w:t>i.e.,</w:t>
      </w:r>
      <w:r w:rsidR="0097510C" w:rsidRPr="0096116E">
        <w:rPr>
          <w:rFonts w:ascii="Calibri" w:eastAsia="Calibri" w:hAnsi="Calibri" w:cs="Times New Roman"/>
          <w:sz w:val="24"/>
          <w:szCs w:val="24"/>
        </w:rPr>
        <w:t xml:space="preserve"> need to clear the roadway as soon as possible</w:t>
      </w:r>
      <w:r w:rsidRPr="0096116E">
        <w:rPr>
          <w:rFonts w:ascii="Calibri" w:eastAsia="Calibri" w:hAnsi="Calibri" w:cs="Times New Roman"/>
          <w:sz w:val="24"/>
          <w:szCs w:val="24"/>
        </w:rPr>
        <w:t>.</w:t>
      </w:r>
    </w:p>
    <w:p w14:paraId="0ED32088" w14:textId="51BFDA63" w:rsidR="0097510C" w:rsidRPr="0096116E" w:rsidRDefault="00D54CE3" w:rsidP="00E923C3">
      <w:pPr>
        <w:pStyle w:val="ListParagraph"/>
        <w:numPr>
          <w:ilvl w:val="0"/>
          <w:numId w:val="2"/>
        </w:numPr>
        <w:spacing w:after="0" w:line="240" w:lineRule="auto"/>
        <w:jc w:val="both"/>
        <w:rPr>
          <w:rFonts w:ascii="Calibri" w:eastAsia="Calibri" w:hAnsi="Calibri" w:cs="Times New Roman"/>
          <w:sz w:val="24"/>
          <w:szCs w:val="24"/>
        </w:rPr>
      </w:pPr>
      <w:r w:rsidRPr="0096116E">
        <w:rPr>
          <w:rFonts w:ascii="Calibri" w:eastAsia="Calibri" w:hAnsi="Calibri" w:cs="Times New Roman"/>
          <w:sz w:val="24"/>
          <w:szCs w:val="24"/>
        </w:rPr>
        <w:t>Vehicle impairing traffic where t</w:t>
      </w:r>
      <w:r w:rsidR="0097510C" w:rsidRPr="0096116E">
        <w:rPr>
          <w:rFonts w:ascii="Calibri" w:eastAsia="Calibri" w:hAnsi="Calibri" w:cs="Times New Roman"/>
          <w:sz w:val="24"/>
          <w:szCs w:val="24"/>
        </w:rPr>
        <w:t>he owner/driver does not have a preferred tow service</w:t>
      </w:r>
      <w:r w:rsidRPr="0096116E">
        <w:rPr>
          <w:rFonts w:ascii="Calibri" w:eastAsia="Calibri" w:hAnsi="Calibri" w:cs="Times New Roman"/>
          <w:sz w:val="24"/>
          <w:szCs w:val="24"/>
        </w:rPr>
        <w:t>.</w:t>
      </w:r>
    </w:p>
    <w:p w14:paraId="34CEB983" w14:textId="39BA5E61" w:rsidR="0097510C" w:rsidRDefault="0097510C" w:rsidP="00E923C3">
      <w:pPr>
        <w:pStyle w:val="ListParagraph"/>
        <w:spacing w:after="0" w:line="240" w:lineRule="auto"/>
        <w:ind w:left="0"/>
        <w:jc w:val="both"/>
        <w:rPr>
          <w:rFonts w:ascii="Calibri" w:eastAsia="Calibri" w:hAnsi="Calibri" w:cs="Times New Roman"/>
          <w:sz w:val="24"/>
          <w:szCs w:val="24"/>
        </w:rPr>
      </w:pPr>
      <w:r>
        <w:rPr>
          <w:rFonts w:ascii="Calibri" w:eastAsia="Calibri" w:hAnsi="Calibri" w:cs="Times New Roman"/>
          <w:sz w:val="24"/>
          <w:szCs w:val="24"/>
        </w:rPr>
        <w:t xml:space="preserve">The </w:t>
      </w:r>
      <w:r w:rsidR="00AD7101">
        <w:rPr>
          <w:rFonts w:ascii="Calibri" w:eastAsia="Calibri" w:hAnsi="Calibri" w:cs="Times New Roman"/>
          <w:sz w:val="24"/>
          <w:szCs w:val="24"/>
        </w:rPr>
        <w:t xml:space="preserve">City of Macon </w:t>
      </w:r>
      <w:r>
        <w:rPr>
          <w:rFonts w:ascii="Calibri" w:eastAsia="Calibri" w:hAnsi="Calibri" w:cs="Times New Roman"/>
          <w:sz w:val="24"/>
          <w:szCs w:val="24"/>
        </w:rPr>
        <w:t>Police Department will write and provide the tower with a tow slip on items a-</w:t>
      </w:r>
      <w:r w:rsidR="00452567">
        <w:rPr>
          <w:rFonts w:ascii="Calibri" w:eastAsia="Calibri" w:hAnsi="Calibri" w:cs="Times New Roman"/>
          <w:sz w:val="24"/>
          <w:szCs w:val="24"/>
        </w:rPr>
        <w:t>f</w:t>
      </w:r>
      <w:r>
        <w:rPr>
          <w:rFonts w:ascii="Calibri" w:eastAsia="Calibri" w:hAnsi="Calibri" w:cs="Times New Roman"/>
          <w:sz w:val="24"/>
          <w:szCs w:val="24"/>
        </w:rPr>
        <w:t xml:space="preserve">. </w:t>
      </w:r>
    </w:p>
    <w:p w14:paraId="05E3633D" w14:textId="77777777" w:rsidR="00E923C3" w:rsidRPr="00847802" w:rsidRDefault="00E923C3" w:rsidP="00E923C3">
      <w:pPr>
        <w:pStyle w:val="ListParagraph"/>
        <w:spacing w:after="0" w:line="240" w:lineRule="auto"/>
        <w:ind w:left="0"/>
        <w:jc w:val="both"/>
        <w:rPr>
          <w:rFonts w:ascii="Calibri" w:eastAsia="Calibri" w:hAnsi="Calibri" w:cs="Times New Roman"/>
          <w:sz w:val="12"/>
          <w:szCs w:val="12"/>
        </w:rPr>
      </w:pPr>
    </w:p>
    <w:p w14:paraId="3E4E8E1A" w14:textId="2D785761" w:rsidR="0097510C" w:rsidRDefault="0097510C" w:rsidP="00E923C3">
      <w:pPr>
        <w:pStyle w:val="ListParagraph"/>
        <w:spacing w:after="0" w:line="240" w:lineRule="auto"/>
        <w:ind w:left="0"/>
        <w:jc w:val="both"/>
        <w:rPr>
          <w:rFonts w:ascii="Calibri" w:eastAsia="Calibri" w:hAnsi="Calibri" w:cs="Times New Roman"/>
          <w:sz w:val="24"/>
          <w:szCs w:val="24"/>
        </w:rPr>
      </w:pPr>
      <w:r>
        <w:rPr>
          <w:rFonts w:ascii="Calibri" w:eastAsia="Calibri" w:hAnsi="Calibri" w:cs="Times New Roman"/>
          <w:sz w:val="24"/>
          <w:szCs w:val="24"/>
        </w:rPr>
        <w:t xml:space="preserve">It is not the intent of this contract to furnish tow services for the owner/drivers who request a preferred “Tow Service.” It shall be the </w:t>
      </w:r>
      <w:r w:rsidRPr="0096116E">
        <w:rPr>
          <w:rFonts w:ascii="Calibri" w:eastAsia="Calibri" w:hAnsi="Calibri" w:cs="Times New Roman"/>
          <w:sz w:val="24"/>
          <w:szCs w:val="24"/>
        </w:rPr>
        <w:t xml:space="preserve">responsibility for the </w:t>
      </w:r>
      <w:r w:rsidR="00F246E9" w:rsidRPr="0096116E">
        <w:rPr>
          <w:rFonts w:ascii="Calibri" w:eastAsia="Calibri" w:hAnsi="Calibri" w:cs="Times New Roman"/>
          <w:sz w:val="24"/>
          <w:szCs w:val="24"/>
        </w:rPr>
        <w:t xml:space="preserve">City of </w:t>
      </w:r>
      <w:r w:rsidRPr="0096116E">
        <w:rPr>
          <w:rFonts w:ascii="Calibri" w:eastAsia="Calibri" w:hAnsi="Calibri" w:cs="Times New Roman"/>
          <w:sz w:val="24"/>
          <w:szCs w:val="24"/>
        </w:rPr>
        <w:t xml:space="preserve">Macon </w:t>
      </w:r>
      <w:r>
        <w:rPr>
          <w:rFonts w:ascii="Calibri" w:eastAsia="Calibri" w:hAnsi="Calibri" w:cs="Times New Roman"/>
          <w:sz w:val="24"/>
          <w:szCs w:val="24"/>
        </w:rPr>
        <w:t xml:space="preserve">Police Department to exert its best efforts to contact the owner/driver’s choice. If, for any reason the requested tow service is unable to respond within a reasonable period of time, or the owner/driver does not have a preferred tow service, the tow becomes a </w:t>
      </w:r>
      <w:r w:rsidR="0096116E">
        <w:rPr>
          <w:rFonts w:ascii="Calibri" w:eastAsia="Calibri" w:hAnsi="Calibri" w:cs="Times New Roman"/>
          <w:sz w:val="24"/>
          <w:szCs w:val="24"/>
        </w:rPr>
        <w:t>service to the City of Macon</w:t>
      </w:r>
      <w:r>
        <w:rPr>
          <w:rFonts w:ascii="Calibri" w:eastAsia="Calibri" w:hAnsi="Calibri" w:cs="Times New Roman"/>
          <w:sz w:val="24"/>
          <w:szCs w:val="24"/>
        </w:rPr>
        <w:t xml:space="preserve"> and is subject to the terms and condition of the contract</w:t>
      </w:r>
      <w:r w:rsidR="00AD7101">
        <w:rPr>
          <w:rFonts w:ascii="Calibri" w:eastAsia="Calibri" w:hAnsi="Calibri" w:cs="Times New Roman"/>
          <w:sz w:val="24"/>
          <w:szCs w:val="24"/>
        </w:rPr>
        <w:t xml:space="preserve"> agreement</w:t>
      </w:r>
      <w:r>
        <w:rPr>
          <w:rFonts w:ascii="Calibri" w:eastAsia="Calibri" w:hAnsi="Calibri" w:cs="Times New Roman"/>
          <w:sz w:val="24"/>
          <w:szCs w:val="24"/>
        </w:rPr>
        <w:t>.</w:t>
      </w:r>
    </w:p>
    <w:p w14:paraId="4045A696" w14:textId="4B14AFD1" w:rsidR="0097510C" w:rsidRPr="00847802" w:rsidRDefault="0097510C" w:rsidP="00E923C3">
      <w:pPr>
        <w:spacing w:after="0" w:line="240" w:lineRule="auto"/>
        <w:jc w:val="both"/>
        <w:rPr>
          <w:rFonts w:ascii="Calibri" w:eastAsia="Calibri" w:hAnsi="Calibri" w:cs="Times New Roman"/>
          <w:sz w:val="12"/>
          <w:szCs w:val="12"/>
        </w:rPr>
      </w:pPr>
    </w:p>
    <w:p w14:paraId="77EAEAC2" w14:textId="77777777" w:rsidR="00F246E9" w:rsidRDefault="0097510C" w:rsidP="00E923C3">
      <w:pPr>
        <w:spacing w:after="0" w:line="240" w:lineRule="auto"/>
        <w:contextualSpacing/>
        <w:jc w:val="both"/>
        <w:rPr>
          <w:rFonts w:ascii="Calibri" w:eastAsia="Calibri" w:hAnsi="Calibri" w:cs="Times New Roman"/>
          <w:sz w:val="24"/>
          <w:szCs w:val="24"/>
        </w:rPr>
      </w:pPr>
      <w:r>
        <w:rPr>
          <w:rFonts w:ascii="Calibri" w:eastAsia="Calibri" w:hAnsi="Calibri" w:cs="Times New Roman"/>
          <w:sz w:val="24"/>
          <w:szCs w:val="24"/>
        </w:rPr>
        <w:t xml:space="preserve">Reasonable time shall be defined as not over 15 minutes to be in route under normal weather conditions. In adverse weather conditions, owner/driver’s “requested” tow shall be allowed 30 minutes to be in route to the location. </w:t>
      </w:r>
    </w:p>
    <w:p w14:paraId="6383548B" w14:textId="404F4F1C" w:rsidR="0097510C" w:rsidRPr="00847802" w:rsidRDefault="0097510C" w:rsidP="00F76E0E">
      <w:pPr>
        <w:spacing w:after="0" w:line="276" w:lineRule="auto"/>
        <w:jc w:val="both"/>
        <w:rPr>
          <w:rFonts w:ascii="Calibri" w:eastAsia="Calibri" w:hAnsi="Calibri" w:cs="Times New Roman"/>
          <w:sz w:val="12"/>
          <w:szCs w:val="12"/>
        </w:rPr>
      </w:pPr>
    </w:p>
    <w:p w14:paraId="3D9AAD41" w14:textId="1026B2DD" w:rsidR="0097510C" w:rsidRDefault="0097510C" w:rsidP="008350CD">
      <w:pPr>
        <w:pStyle w:val="ListParagraph"/>
        <w:numPr>
          <w:ilvl w:val="0"/>
          <w:numId w:val="1"/>
        </w:numPr>
        <w:spacing w:after="200" w:line="276" w:lineRule="auto"/>
        <w:jc w:val="both"/>
        <w:rPr>
          <w:rFonts w:ascii="Calibri" w:eastAsia="Calibri" w:hAnsi="Calibri" w:cs="Times New Roman"/>
          <w:b/>
          <w:bCs/>
          <w:sz w:val="24"/>
          <w:szCs w:val="24"/>
          <w:u w:val="single"/>
        </w:rPr>
      </w:pPr>
      <w:r w:rsidRPr="0097510C">
        <w:rPr>
          <w:rFonts w:ascii="Calibri" w:eastAsia="Calibri" w:hAnsi="Calibri" w:cs="Times New Roman"/>
          <w:b/>
          <w:bCs/>
          <w:sz w:val="24"/>
          <w:szCs w:val="24"/>
          <w:u w:val="single"/>
        </w:rPr>
        <w:t xml:space="preserve"> TOWING (Part 1)</w:t>
      </w:r>
    </w:p>
    <w:p w14:paraId="19570606" w14:textId="579B8C17" w:rsidR="007932D3" w:rsidRPr="0096116E" w:rsidRDefault="007932D3" w:rsidP="007932D3">
      <w:pPr>
        <w:pStyle w:val="ListParagraph"/>
        <w:spacing w:after="0" w:line="276" w:lineRule="auto"/>
        <w:ind w:left="360"/>
        <w:jc w:val="both"/>
        <w:rPr>
          <w:rFonts w:ascii="Calibri" w:eastAsia="Calibri" w:hAnsi="Calibri" w:cs="Times New Roman"/>
          <w:sz w:val="24"/>
          <w:szCs w:val="24"/>
        </w:rPr>
      </w:pPr>
      <w:r w:rsidRPr="0096116E">
        <w:rPr>
          <w:rFonts w:ascii="Calibri" w:eastAsia="Calibri" w:hAnsi="Calibri" w:cs="Times New Roman"/>
          <w:sz w:val="24"/>
          <w:szCs w:val="24"/>
        </w:rPr>
        <w:t>No vehicle shall be released or removed from the impounding area without first obtaining a release authorization f</w:t>
      </w:r>
      <w:r w:rsidR="000D4643" w:rsidRPr="0096116E">
        <w:rPr>
          <w:rFonts w:ascii="Calibri" w:eastAsia="Calibri" w:hAnsi="Calibri" w:cs="Times New Roman"/>
          <w:sz w:val="24"/>
          <w:szCs w:val="24"/>
        </w:rPr>
        <w:t>rom</w:t>
      </w:r>
      <w:r w:rsidRPr="0096116E">
        <w:rPr>
          <w:rFonts w:ascii="Calibri" w:eastAsia="Calibri" w:hAnsi="Calibri" w:cs="Times New Roman"/>
          <w:sz w:val="24"/>
          <w:szCs w:val="24"/>
        </w:rPr>
        <w:t xml:space="preserve"> the City of Macon Police Department. </w:t>
      </w:r>
    </w:p>
    <w:p w14:paraId="37A8904B" w14:textId="3A8ED5F8" w:rsidR="007932D3" w:rsidRPr="00847802" w:rsidRDefault="007932D3" w:rsidP="007932D3">
      <w:pPr>
        <w:pStyle w:val="ListParagraph"/>
        <w:spacing w:after="0" w:line="276" w:lineRule="auto"/>
        <w:ind w:left="360"/>
        <w:jc w:val="both"/>
        <w:rPr>
          <w:rFonts w:ascii="Calibri" w:eastAsia="Calibri" w:hAnsi="Calibri" w:cs="Times New Roman"/>
          <w:b/>
          <w:bCs/>
          <w:sz w:val="12"/>
          <w:szCs w:val="12"/>
          <w:u w:val="single"/>
        </w:rPr>
      </w:pPr>
    </w:p>
    <w:p w14:paraId="6E084108" w14:textId="2B8FB887" w:rsidR="0097510C" w:rsidRDefault="0097510C" w:rsidP="008350CD">
      <w:pPr>
        <w:pStyle w:val="ListParagraph"/>
        <w:numPr>
          <w:ilvl w:val="0"/>
          <w:numId w:val="3"/>
        </w:num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Towing of automobiles (2-door, 4-door, station wagons, and convertibles, American and foreign made); boats and motors; motorcycles, motor scooters; car trailers and trucks up to an including one ton:</w:t>
      </w:r>
    </w:p>
    <w:p w14:paraId="43A6EB4F" w14:textId="6569BDD9" w:rsidR="0097510C" w:rsidRPr="00360CA5" w:rsidRDefault="0097510C" w:rsidP="008350CD">
      <w:pPr>
        <w:pStyle w:val="ListParagraph"/>
        <w:numPr>
          <w:ilvl w:val="0"/>
          <w:numId w:val="4"/>
        </w:numPr>
        <w:spacing w:after="200" w:line="276" w:lineRule="auto"/>
        <w:jc w:val="both"/>
        <w:rPr>
          <w:rFonts w:ascii="Calibri" w:eastAsia="Calibri" w:hAnsi="Calibri" w:cs="Times New Roman"/>
          <w:b/>
          <w:bCs/>
          <w:sz w:val="24"/>
          <w:szCs w:val="24"/>
        </w:rPr>
      </w:pPr>
      <w:r w:rsidRPr="00360CA5">
        <w:rPr>
          <w:rFonts w:ascii="Calibri" w:eastAsia="Calibri" w:hAnsi="Calibri" w:cs="Times New Roman"/>
          <w:b/>
          <w:bCs/>
          <w:sz w:val="24"/>
          <w:szCs w:val="24"/>
        </w:rPr>
        <w:t>Normal Recover</w:t>
      </w:r>
      <w:r w:rsidR="008350CD" w:rsidRPr="00360CA5">
        <w:rPr>
          <w:rFonts w:ascii="Calibri" w:eastAsia="Calibri" w:hAnsi="Calibri" w:cs="Times New Roman"/>
          <w:b/>
          <w:bCs/>
          <w:sz w:val="24"/>
          <w:szCs w:val="24"/>
        </w:rPr>
        <w:t>y</w:t>
      </w:r>
      <w:r w:rsidRPr="00360CA5">
        <w:rPr>
          <w:rFonts w:ascii="Calibri" w:eastAsia="Calibri" w:hAnsi="Calibri" w:cs="Times New Roman"/>
          <w:b/>
          <w:bCs/>
          <w:sz w:val="24"/>
          <w:szCs w:val="24"/>
        </w:rPr>
        <w:t xml:space="preserve"> $ ____________________ ea.</w:t>
      </w:r>
    </w:p>
    <w:p w14:paraId="389E2BBD" w14:textId="7DC38355" w:rsidR="0097510C" w:rsidRDefault="0097510C" w:rsidP="0096116E">
      <w:pPr>
        <w:pStyle w:val="ListParagraph"/>
        <w:spacing w:after="0" w:line="276" w:lineRule="auto"/>
        <w:jc w:val="both"/>
        <w:rPr>
          <w:rFonts w:ascii="Calibri" w:eastAsia="Calibri" w:hAnsi="Calibri" w:cs="Times New Roman"/>
          <w:sz w:val="24"/>
          <w:szCs w:val="24"/>
        </w:rPr>
      </w:pPr>
      <w:r>
        <w:rPr>
          <w:rFonts w:ascii="Calibri" w:eastAsia="Calibri" w:hAnsi="Calibri" w:cs="Times New Roman"/>
          <w:sz w:val="24"/>
          <w:szCs w:val="24"/>
        </w:rPr>
        <w:t>Normal recover</w:t>
      </w:r>
      <w:r w:rsidR="00360CA5">
        <w:rPr>
          <w:rFonts w:ascii="Calibri" w:eastAsia="Calibri" w:hAnsi="Calibri" w:cs="Times New Roman"/>
          <w:sz w:val="24"/>
          <w:szCs w:val="24"/>
        </w:rPr>
        <w:t>y</w:t>
      </w:r>
      <w:r>
        <w:rPr>
          <w:rFonts w:ascii="Calibri" w:eastAsia="Calibri" w:hAnsi="Calibri" w:cs="Times New Roman"/>
          <w:sz w:val="24"/>
          <w:szCs w:val="24"/>
        </w:rPr>
        <w:t xml:space="preserve"> is defined as follows: All four wheels on ground, street or right of way that can be backed up to by tow truck and towed away. No additional charge will be allowed for minimal rotation of vehicles for hook up.</w:t>
      </w:r>
    </w:p>
    <w:p w14:paraId="509256B4" w14:textId="77777777" w:rsidR="00FB7343" w:rsidRPr="00847802" w:rsidRDefault="00FB7343" w:rsidP="0096116E">
      <w:pPr>
        <w:pStyle w:val="ListParagraph"/>
        <w:spacing w:after="0" w:line="276" w:lineRule="auto"/>
        <w:jc w:val="both"/>
        <w:rPr>
          <w:rFonts w:ascii="Calibri" w:eastAsia="Calibri" w:hAnsi="Calibri" w:cs="Times New Roman"/>
          <w:sz w:val="12"/>
          <w:szCs w:val="12"/>
        </w:rPr>
      </w:pPr>
    </w:p>
    <w:p w14:paraId="62492F96" w14:textId="6BF0D4DF" w:rsidR="0097510C" w:rsidRDefault="0097510C" w:rsidP="008350CD">
      <w:pPr>
        <w:pStyle w:val="ListParagraph"/>
        <w:numPr>
          <w:ilvl w:val="0"/>
          <w:numId w:val="3"/>
        </w:numPr>
        <w:spacing w:after="200" w:line="276" w:lineRule="auto"/>
        <w:jc w:val="both"/>
        <w:rPr>
          <w:rFonts w:ascii="Calibri" w:eastAsia="Calibri" w:hAnsi="Calibri" w:cs="Times New Roman"/>
          <w:sz w:val="24"/>
          <w:szCs w:val="24"/>
        </w:rPr>
      </w:pPr>
      <w:r>
        <w:rPr>
          <w:rFonts w:ascii="Calibri" w:eastAsia="Calibri" w:hAnsi="Calibri" w:cs="Times New Roman"/>
          <w:sz w:val="24"/>
          <w:szCs w:val="24"/>
        </w:rPr>
        <w:t>The following charges will be for items not defined in the normal recover</w:t>
      </w:r>
      <w:r w:rsidR="00BD3218">
        <w:rPr>
          <w:rFonts w:ascii="Calibri" w:eastAsia="Calibri" w:hAnsi="Calibri" w:cs="Times New Roman"/>
          <w:sz w:val="24"/>
          <w:szCs w:val="24"/>
        </w:rPr>
        <w:t>y</w:t>
      </w:r>
      <w:r>
        <w:rPr>
          <w:rFonts w:ascii="Calibri" w:eastAsia="Calibri" w:hAnsi="Calibri" w:cs="Times New Roman"/>
          <w:sz w:val="24"/>
          <w:szCs w:val="24"/>
        </w:rPr>
        <w:t>:</w:t>
      </w:r>
    </w:p>
    <w:p w14:paraId="179BF236" w14:textId="41749090" w:rsidR="0097510C" w:rsidRPr="00360CA5" w:rsidRDefault="0097510C" w:rsidP="008350CD">
      <w:pPr>
        <w:pStyle w:val="ListParagraph"/>
        <w:numPr>
          <w:ilvl w:val="0"/>
          <w:numId w:val="5"/>
        </w:numPr>
        <w:jc w:val="both"/>
        <w:rPr>
          <w:rFonts w:ascii="Calibri" w:eastAsia="Calibri" w:hAnsi="Calibri" w:cs="Times New Roman"/>
          <w:b/>
          <w:bCs/>
          <w:sz w:val="24"/>
          <w:szCs w:val="24"/>
        </w:rPr>
      </w:pPr>
      <w:r w:rsidRPr="00360CA5">
        <w:rPr>
          <w:rFonts w:ascii="Calibri" w:eastAsia="Calibri" w:hAnsi="Calibri" w:cs="Times New Roman"/>
          <w:b/>
          <w:bCs/>
          <w:sz w:val="24"/>
          <w:szCs w:val="24"/>
        </w:rPr>
        <w:t xml:space="preserve">Winching $ ____________________ </w:t>
      </w:r>
      <w:r w:rsidR="008350CD" w:rsidRPr="00360CA5">
        <w:rPr>
          <w:rFonts w:ascii="Calibri" w:eastAsia="Calibri" w:hAnsi="Calibri" w:cs="Times New Roman"/>
          <w:b/>
          <w:bCs/>
          <w:sz w:val="24"/>
          <w:szCs w:val="24"/>
        </w:rPr>
        <w:t>Per Hour</w:t>
      </w:r>
    </w:p>
    <w:p w14:paraId="304ABFE9" w14:textId="61AC7A9D" w:rsidR="0097510C" w:rsidRDefault="008350CD" w:rsidP="00FB7343">
      <w:pPr>
        <w:pStyle w:val="ListParagraph"/>
        <w:numPr>
          <w:ilvl w:val="0"/>
          <w:numId w:val="5"/>
        </w:numPr>
        <w:spacing w:after="0"/>
        <w:jc w:val="both"/>
        <w:rPr>
          <w:rFonts w:ascii="Calibri" w:eastAsia="Calibri" w:hAnsi="Calibri" w:cs="Times New Roman"/>
          <w:b/>
          <w:bCs/>
          <w:sz w:val="24"/>
          <w:szCs w:val="24"/>
        </w:rPr>
      </w:pPr>
      <w:r w:rsidRPr="00360CA5">
        <w:rPr>
          <w:rFonts w:ascii="Calibri" w:eastAsia="Calibri" w:hAnsi="Calibri" w:cs="Times New Roman"/>
          <w:b/>
          <w:bCs/>
          <w:sz w:val="24"/>
          <w:szCs w:val="24"/>
        </w:rPr>
        <w:lastRenderedPageBreak/>
        <w:t>Dollie Service $ ____________________ Per Call</w:t>
      </w:r>
    </w:p>
    <w:p w14:paraId="30E8C981" w14:textId="72A3D054" w:rsidR="00FB7343" w:rsidRDefault="00FB7343" w:rsidP="00FB7343">
      <w:pPr>
        <w:spacing w:after="0"/>
        <w:jc w:val="both"/>
        <w:rPr>
          <w:rFonts w:ascii="Calibri" w:eastAsia="Calibri" w:hAnsi="Calibri" w:cs="Times New Roman"/>
          <w:b/>
          <w:bCs/>
          <w:sz w:val="12"/>
          <w:szCs w:val="12"/>
        </w:rPr>
      </w:pPr>
    </w:p>
    <w:p w14:paraId="117C296B" w14:textId="634DADEF" w:rsidR="00847802" w:rsidRDefault="00847802" w:rsidP="00FB7343">
      <w:pPr>
        <w:spacing w:after="0"/>
        <w:jc w:val="both"/>
        <w:rPr>
          <w:rFonts w:ascii="Calibri" w:eastAsia="Calibri" w:hAnsi="Calibri" w:cs="Times New Roman"/>
          <w:b/>
          <w:bCs/>
          <w:sz w:val="12"/>
          <w:szCs w:val="12"/>
        </w:rPr>
      </w:pPr>
    </w:p>
    <w:p w14:paraId="36168F47" w14:textId="1A836E63" w:rsidR="00847802" w:rsidRDefault="00847802" w:rsidP="00FB7343">
      <w:pPr>
        <w:spacing w:after="0"/>
        <w:jc w:val="both"/>
        <w:rPr>
          <w:rFonts w:ascii="Calibri" w:eastAsia="Calibri" w:hAnsi="Calibri" w:cs="Times New Roman"/>
          <w:b/>
          <w:bCs/>
          <w:sz w:val="12"/>
          <w:szCs w:val="12"/>
        </w:rPr>
      </w:pPr>
    </w:p>
    <w:p w14:paraId="3F2E8C67" w14:textId="77777777" w:rsidR="00847802" w:rsidRPr="00847802" w:rsidRDefault="00847802" w:rsidP="00FB7343">
      <w:pPr>
        <w:spacing w:after="0"/>
        <w:jc w:val="both"/>
        <w:rPr>
          <w:rFonts w:ascii="Calibri" w:eastAsia="Calibri" w:hAnsi="Calibri" w:cs="Times New Roman"/>
          <w:b/>
          <w:bCs/>
          <w:sz w:val="12"/>
          <w:szCs w:val="12"/>
        </w:rPr>
      </w:pPr>
    </w:p>
    <w:p w14:paraId="2C73AA5E" w14:textId="41991E58" w:rsidR="008350CD" w:rsidRDefault="008350CD" w:rsidP="008350CD">
      <w:pPr>
        <w:pStyle w:val="ListParagraph"/>
        <w:numPr>
          <w:ilvl w:val="0"/>
          <w:numId w:val="3"/>
        </w:numPr>
        <w:jc w:val="both"/>
        <w:rPr>
          <w:rFonts w:ascii="Calibri" w:eastAsia="Calibri" w:hAnsi="Calibri" w:cs="Times New Roman"/>
          <w:sz w:val="24"/>
          <w:szCs w:val="24"/>
        </w:rPr>
      </w:pPr>
      <w:r>
        <w:rPr>
          <w:rFonts w:ascii="Calibri" w:eastAsia="Calibri" w:hAnsi="Calibri" w:cs="Times New Roman"/>
          <w:sz w:val="24"/>
          <w:szCs w:val="24"/>
        </w:rPr>
        <w:t xml:space="preserve">Hazardous tows (in lieu of, NOT in addition to Normal Recovery charges). </w:t>
      </w:r>
    </w:p>
    <w:p w14:paraId="2A2DF7E7" w14:textId="12FE7602" w:rsidR="008350CD" w:rsidRDefault="008350CD" w:rsidP="00FB7343">
      <w:pPr>
        <w:pStyle w:val="ListParagraph"/>
        <w:jc w:val="both"/>
        <w:rPr>
          <w:rFonts w:ascii="Calibri" w:eastAsia="Calibri" w:hAnsi="Calibri" w:cs="Times New Roman"/>
          <w:sz w:val="24"/>
          <w:szCs w:val="24"/>
        </w:rPr>
      </w:pPr>
      <w:r>
        <w:rPr>
          <w:rFonts w:ascii="Calibri" w:eastAsia="Calibri" w:hAnsi="Calibri" w:cs="Times New Roman"/>
          <w:sz w:val="24"/>
          <w:szCs w:val="24"/>
        </w:rPr>
        <w:t>Charges for hazardous tows will only be allowed for those vehicles defined in the towing manuals, published by the “Auto Club” as being unable to be towed by standard methods:</w:t>
      </w:r>
    </w:p>
    <w:p w14:paraId="3DD28408" w14:textId="7EAEEB5F" w:rsidR="008350CD" w:rsidRDefault="008350CD" w:rsidP="00FB7343">
      <w:pPr>
        <w:pStyle w:val="ListParagraph"/>
        <w:numPr>
          <w:ilvl w:val="0"/>
          <w:numId w:val="6"/>
        </w:numPr>
        <w:spacing w:after="0"/>
        <w:jc w:val="both"/>
        <w:rPr>
          <w:rFonts w:ascii="Calibri" w:eastAsia="Calibri" w:hAnsi="Calibri" w:cs="Times New Roman"/>
          <w:b/>
          <w:bCs/>
          <w:sz w:val="24"/>
          <w:szCs w:val="24"/>
        </w:rPr>
      </w:pPr>
      <w:r w:rsidRPr="00360CA5">
        <w:rPr>
          <w:rFonts w:ascii="Calibri" w:eastAsia="Calibri" w:hAnsi="Calibri" w:cs="Times New Roman"/>
          <w:b/>
          <w:bCs/>
          <w:sz w:val="24"/>
          <w:szCs w:val="24"/>
        </w:rPr>
        <w:t>Hazardous Tows $ ____________________ Per Call</w:t>
      </w:r>
    </w:p>
    <w:p w14:paraId="1788871D" w14:textId="77777777" w:rsidR="00FB7343" w:rsidRPr="00847802" w:rsidRDefault="00FB7343" w:rsidP="00FB7343">
      <w:pPr>
        <w:spacing w:after="0"/>
        <w:jc w:val="both"/>
        <w:rPr>
          <w:rFonts w:ascii="Calibri" w:eastAsia="Calibri" w:hAnsi="Calibri" w:cs="Times New Roman"/>
          <w:b/>
          <w:bCs/>
          <w:sz w:val="12"/>
          <w:szCs w:val="12"/>
        </w:rPr>
      </w:pPr>
    </w:p>
    <w:p w14:paraId="51B47D59" w14:textId="4BEB3AE9" w:rsidR="008350CD" w:rsidRDefault="008350CD" w:rsidP="008350CD">
      <w:pPr>
        <w:pStyle w:val="ListParagraph"/>
        <w:numPr>
          <w:ilvl w:val="0"/>
          <w:numId w:val="3"/>
        </w:numPr>
        <w:jc w:val="both"/>
        <w:rPr>
          <w:rFonts w:ascii="Calibri" w:eastAsia="Calibri" w:hAnsi="Calibri" w:cs="Times New Roman"/>
          <w:sz w:val="24"/>
          <w:szCs w:val="24"/>
        </w:rPr>
      </w:pPr>
      <w:r>
        <w:rPr>
          <w:rFonts w:ascii="Calibri" w:eastAsia="Calibri" w:hAnsi="Calibri" w:cs="Times New Roman"/>
          <w:sz w:val="24"/>
          <w:szCs w:val="24"/>
        </w:rPr>
        <w:t>Towing of trucks over one ton</w:t>
      </w:r>
      <w:r w:rsidR="00294E19">
        <w:rPr>
          <w:rFonts w:ascii="Calibri" w:eastAsia="Calibri" w:hAnsi="Calibri" w:cs="Times New Roman"/>
          <w:sz w:val="24"/>
          <w:szCs w:val="24"/>
        </w:rPr>
        <w:t xml:space="preserve"> and</w:t>
      </w:r>
      <w:r>
        <w:rPr>
          <w:rFonts w:ascii="Calibri" w:eastAsia="Calibri" w:hAnsi="Calibri" w:cs="Times New Roman"/>
          <w:sz w:val="24"/>
          <w:szCs w:val="24"/>
        </w:rPr>
        <w:t xml:space="preserve"> tractor trailer combinations, whether abandoned illegally parked or wrecked (use separate sheet if necessary):</w:t>
      </w:r>
    </w:p>
    <w:p w14:paraId="736DAC17" w14:textId="048BE50C" w:rsidR="008350CD" w:rsidRPr="00360CA5" w:rsidRDefault="008350CD" w:rsidP="008350CD">
      <w:pPr>
        <w:pStyle w:val="ListParagraph"/>
        <w:numPr>
          <w:ilvl w:val="0"/>
          <w:numId w:val="8"/>
        </w:numPr>
        <w:jc w:val="both"/>
        <w:rPr>
          <w:rFonts w:ascii="Calibri" w:eastAsia="Calibri" w:hAnsi="Calibri" w:cs="Times New Roman"/>
          <w:b/>
          <w:bCs/>
          <w:sz w:val="24"/>
          <w:szCs w:val="24"/>
        </w:rPr>
      </w:pPr>
      <w:r w:rsidRPr="00360CA5">
        <w:rPr>
          <w:rFonts w:ascii="Calibri" w:eastAsia="Calibri" w:hAnsi="Calibri" w:cs="Times New Roman"/>
          <w:b/>
          <w:bCs/>
          <w:sz w:val="24"/>
          <w:szCs w:val="24"/>
        </w:rPr>
        <w:t xml:space="preserve">Normal Recovery $ ____________________ </w:t>
      </w:r>
      <w:r w:rsidR="00BD3218" w:rsidRPr="00360CA5">
        <w:rPr>
          <w:rFonts w:ascii="Calibri" w:eastAsia="Calibri" w:hAnsi="Calibri" w:cs="Times New Roman"/>
          <w:b/>
          <w:bCs/>
          <w:sz w:val="24"/>
          <w:szCs w:val="24"/>
        </w:rPr>
        <w:t>E</w:t>
      </w:r>
      <w:r w:rsidRPr="00360CA5">
        <w:rPr>
          <w:rFonts w:ascii="Calibri" w:eastAsia="Calibri" w:hAnsi="Calibri" w:cs="Times New Roman"/>
          <w:b/>
          <w:bCs/>
          <w:sz w:val="24"/>
          <w:szCs w:val="24"/>
        </w:rPr>
        <w:t>a</w:t>
      </w:r>
      <w:r w:rsidR="00BD3218" w:rsidRPr="00360CA5">
        <w:rPr>
          <w:rFonts w:ascii="Calibri" w:eastAsia="Calibri" w:hAnsi="Calibri" w:cs="Times New Roman"/>
          <w:b/>
          <w:bCs/>
          <w:sz w:val="24"/>
          <w:szCs w:val="24"/>
        </w:rPr>
        <w:t>ch</w:t>
      </w:r>
    </w:p>
    <w:p w14:paraId="5EA03AE8" w14:textId="77777777" w:rsidR="008350CD" w:rsidRPr="00360CA5" w:rsidRDefault="008350CD" w:rsidP="008350CD">
      <w:pPr>
        <w:pStyle w:val="ListParagraph"/>
        <w:numPr>
          <w:ilvl w:val="0"/>
          <w:numId w:val="8"/>
        </w:numPr>
        <w:jc w:val="both"/>
        <w:rPr>
          <w:rFonts w:ascii="Calibri" w:eastAsia="Calibri" w:hAnsi="Calibri" w:cs="Times New Roman"/>
          <w:b/>
          <w:bCs/>
          <w:sz w:val="24"/>
          <w:szCs w:val="24"/>
        </w:rPr>
      </w:pPr>
      <w:r w:rsidRPr="00360CA5">
        <w:rPr>
          <w:rFonts w:ascii="Calibri" w:eastAsia="Calibri" w:hAnsi="Calibri" w:cs="Times New Roman"/>
          <w:b/>
          <w:bCs/>
          <w:sz w:val="24"/>
          <w:szCs w:val="24"/>
        </w:rPr>
        <w:t>Winching $ ____________________ Per Hour</w:t>
      </w:r>
    </w:p>
    <w:p w14:paraId="4400C566" w14:textId="337DCC93" w:rsidR="008350CD" w:rsidRDefault="008350CD" w:rsidP="00FB7343">
      <w:pPr>
        <w:pStyle w:val="ListParagraph"/>
        <w:numPr>
          <w:ilvl w:val="0"/>
          <w:numId w:val="8"/>
        </w:numPr>
        <w:spacing w:after="0"/>
        <w:jc w:val="both"/>
        <w:rPr>
          <w:rFonts w:ascii="Calibri" w:eastAsia="Calibri" w:hAnsi="Calibri" w:cs="Times New Roman"/>
          <w:b/>
          <w:bCs/>
          <w:sz w:val="24"/>
          <w:szCs w:val="24"/>
        </w:rPr>
      </w:pPr>
      <w:r w:rsidRPr="00360CA5">
        <w:rPr>
          <w:rFonts w:ascii="Calibri" w:eastAsia="Calibri" w:hAnsi="Calibri" w:cs="Times New Roman"/>
          <w:b/>
          <w:bCs/>
          <w:sz w:val="24"/>
          <w:szCs w:val="24"/>
        </w:rPr>
        <w:t>Dollie Service $ ____________________ Per Call</w:t>
      </w:r>
    </w:p>
    <w:p w14:paraId="7C1DF31F" w14:textId="77777777" w:rsidR="00FB7343" w:rsidRPr="00847802" w:rsidRDefault="00FB7343" w:rsidP="00FB7343">
      <w:pPr>
        <w:spacing w:after="0"/>
        <w:jc w:val="both"/>
        <w:rPr>
          <w:rFonts w:ascii="Calibri" w:eastAsia="Calibri" w:hAnsi="Calibri" w:cs="Times New Roman"/>
          <w:b/>
          <w:bCs/>
          <w:sz w:val="12"/>
          <w:szCs w:val="12"/>
        </w:rPr>
      </w:pPr>
    </w:p>
    <w:p w14:paraId="4A3E48F9" w14:textId="50A8EA71" w:rsidR="008350CD" w:rsidRDefault="008350CD" w:rsidP="008350CD">
      <w:pPr>
        <w:pStyle w:val="ListParagraph"/>
        <w:jc w:val="both"/>
        <w:rPr>
          <w:rFonts w:ascii="Calibri" w:eastAsia="Calibri" w:hAnsi="Calibri" w:cs="Times New Roman"/>
          <w:sz w:val="24"/>
          <w:szCs w:val="24"/>
        </w:rPr>
      </w:pPr>
      <w:r>
        <w:rPr>
          <w:rFonts w:ascii="Calibri" w:eastAsia="Calibri" w:hAnsi="Calibri" w:cs="Times New Roman"/>
          <w:sz w:val="24"/>
          <w:szCs w:val="24"/>
        </w:rPr>
        <w:t xml:space="preserve">Any complaint of overcharging that is investigated by the Chief of Police and which is proven to be valid shall result in the </w:t>
      </w:r>
      <w:r w:rsidRPr="0096116E">
        <w:rPr>
          <w:rFonts w:ascii="Calibri" w:eastAsia="Calibri" w:hAnsi="Calibri" w:cs="Times New Roman"/>
          <w:sz w:val="24"/>
          <w:szCs w:val="24"/>
        </w:rPr>
        <w:t xml:space="preserve">refund </w:t>
      </w:r>
      <w:r w:rsidR="000D4643" w:rsidRPr="0096116E">
        <w:rPr>
          <w:rFonts w:ascii="Calibri" w:eastAsia="Calibri" w:hAnsi="Calibri" w:cs="Times New Roman"/>
          <w:sz w:val="24"/>
          <w:szCs w:val="24"/>
        </w:rPr>
        <w:t xml:space="preserve">by the tower </w:t>
      </w:r>
      <w:r w:rsidRPr="0096116E">
        <w:rPr>
          <w:rFonts w:ascii="Calibri" w:eastAsia="Calibri" w:hAnsi="Calibri" w:cs="Times New Roman"/>
          <w:sz w:val="24"/>
          <w:szCs w:val="24"/>
        </w:rPr>
        <w:t xml:space="preserve">of proved overcharged in accordance with the contract agreement and shall subject the </w:t>
      </w:r>
      <w:r>
        <w:rPr>
          <w:rFonts w:ascii="Calibri" w:eastAsia="Calibri" w:hAnsi="Calibri" w:cs="Times New Roman"/>
          <w:sz w:val="24"/>
          <w:szCs w:val="24"/>
        </w:rPr>
        <w:t>tower to possible contract cancellation.</w:t>
      </w:r>
    </w:p>
    <w:p w14:paraId="1A0C8191" w14:textId="77777777" w:rsidR="00F76E0E" w:rsidRPr="00847802" w:rsidRDefault="00F76E0E" w:rsidP="008350CD">
      <w:pPr>
        <w:pStyle w:val="ListParagraph"/>
        <w:jc w:val="both"/>
        <w:rPr>
          <w:rFonts w:ascii="Calibri" w:eastAsia="Calibri" w:hAnsi="Calibri" w:cs="Times New Roman"/>
          <w:sz w:val="12"/>
          <w:szCs w:val="12"/>
        </w:rPr>
      </w:pPr>
    </w:p>
    <w:p w14:paraId="6E12D74C" w14:textId="3F69CB33" w:rsidR="008350CD" w:rsidRPr="008350CD" w:rsidRDefault="008350CD" w:rsidP="008350CD">
      <w:pPr>
        <w:pStyle w:val="ListParagraph"/>
        <w:numPr>
          <w:ilvl w:val="0"/>
          <w:numId w:val="1"/>
        </w:numPr>
        <w:jc w:val="both"/>
        <w:rPr>
          <w:rFonts w:ascii="Calibri" w:eastAsia="Calibri" w:hAnsi="Calibri" w:cs="Times New Roman"/>
          <w:b/>
          <w:bCs/>
          <w:sz w:val="24"/>
          <w:szCs w:val="24"/>
          <w:u w:val="single"/>
        </w:rPr>
      </w:pPr>
      <w:r w:rsidRPr="008350CD">
        <w:rPr>
          <w:rFonts w:ascii="Calibri" w:eastAsia="Calibri" w:hAnsi="Calibri" w:cs="Times New Roman"/>
          <w:b/>
          <w:bCs/>
          <w:sz w:val="24"/>
          <w:szCs w:val="24"/>
          <w:u w:val="single"/>
        </w:rPr>
        <w:t>SERVICE (Part 2)</w:t>
      </w:r>
    </w:p>
    <w:p w14:paraId="005C9884" w14:textId="3A7E2BC0" w:rsidR="00B963ED" w:rsidRPr="0096116E" w:rsidRDefault="008350CD" w:rsidP="008350CD">
      <w:pPr>
        <w:pStyle w:val="ListParagraph"/>
        <w:numPr>
          <w:ilvl w:val="0"/>
          <w:numId w:val="9"/>
        </w:numPr>
        <w:jc w:val="both"/>
        <w:rPr>
          <w:rFonts w:ascii="Calibri" w:eastAsia="Calibri" w:hAnsi="Calibri" w:cs="Times New Roman"/>
          <w:sz w:val="24"/>
          <w:szCs w:val="24"/>
        </w:rPr>
      </w:pPr>
      <w:r>
        <w:rPr>
          <w:rFonts w:ascii="Calibri" w:eastAsia="Calibri" w:hAnsi="Calibri" w:cs="Times New Roman"/>
          <w:sz w:val="24"/>
          <w:szCs w:val="24"/>
        </w:rPr>
        <w:t>Service – Normal Business Hours; lot and/</w:t>
      </w:r>
      <w:r w:rsidRPr="0096116E">
        <w:rPr>
          <w:rFonts w:ascii="Calibri" w:eastAsia="Calibri" w:hAnsi="Calibri" w:cs="Times New Roman"/>
          <w:sz w:val="24"/>
          <w:szCs w:val="24"/>
        </w:rPr>
        <w:t>or Office Open; Extra T</w:t>
      </w:r>
      <w:r w:rsidR="00A35738">
        <w:rPr>
          <w:rFonts w:ascii="Calibri" w:eastAsia="Calibri" w:hAnsi="Calibri" w:cs="Times New Roman"/>
          <w:sz w:val="24"/>
          <w:szCs w:val="24"/>
        </w:rPr>
        <w:t>r</w:t>
      </w:r>
      <w:r w:rsidRPr="0096116E">
        <w:rPr>
          <w:rFonts w:ascii="Calibri" w:eastAsia="Calibri" w:hAnsi="Calibri" w:cs="Times New Roman"/>
          <w:sz w:val="24"/>
          <w:szCs w:val="24"/>
        </w:rPr>
        <w:t xml:space="preserve">ips: </w:t>
      </w:r>
    </w:p>
    <w:p w14:paraId="58A548AE" w14:textId="41E89B0F" w:rsidR="008350CD" w:rsidRDefault="00F26765" w:rsidP="00D8747F">
      <w:pPr>
        <w:pStyle w:val="ListParagraph"/>
        <w:jc w:val="both"/>
        <w:rPr>
          <w:rFonts w:ascii="Calibri" w:eastAsia="Calibri" w:hAnsi="Calibri" w:cs="Times New Roman"/>
          <w:sz w:val="24"/>
          <w:szCs w:val="24"/>
        </w:rPr>
      </w:pPr>
      <w:r>
        <w:rPr>
          <w:rFonts w:ascii="Calibri" w:eastAsia="Calibri" w:hAnsi="Calibri" w:cs="Times New Roman"/>
          <w:sz w:val="24"/>
          <w:szCs w:val="24"/>
        </w:rPr>
        <w:t>Vendor/bidder</w:t>
      </w:r>
      <w:r w:rsidR="008350CD" w:rsidRPr="0096116E">
        <w:rPr>
          <w:rFonts w:ascii="Calibri" w:eastAsia="Calibri" w:hAnsi="Calibri" w:cs="Times New Roman"/>
          <w:sz w:val="24"/>
          <w:szCs w:val="24"/>
        </w:rPr>
        <w:t xml:space="preserve"> shall be responsible for, and bid price</w:t>
      </w:r>
      <w:r w:rsidR="000D4643" w:rsidRPr="0096116E">
        <w:rPr>
          <w:rFonts w:ascii="Calibri" w:eastAsia="Calibri" w:hAnsi="Calibri" w:cs="Times New Roman"/>
          <w:sz w:val="24"/>
          <w:szCs w:val="24"/>
        </w:rPr>
        <w:t xml:space="preserve"> shall</w:t>
      </w:r>
      <w:r w:rsidR="008350CD" w:rsidRPr="0096116E">
        <w:rPr>
          <w:rFonts w:ascii="Calibri" w:eastAsia="Calibri" w:hAnsi="Calibri" w:cs="Times New Roman"/>
          <w:sz w:val="24"/>
          <w:szCs w:val="24"/>
        </w:rPr>
        <w:t xml:space="preserve"> </w:t>
      </w:r>
      <w:r w:rsidR="00A35738">
        <w:rPr>
          <w:rFonts w:ascii="Calibri" w:eastAsia="Calibri" w:hAnsi="Calibri" w:cs="Times New Roman"/>
          <w:sz w:val="24"/>
          <w:szCs w:val="24"/>
        </w:rPr>
        <w:t>include,</w:t>
      </w:r>
      <w:r w:rsidR="008350CD">
        <w:rPr>
          <w:rFonts w:ascii="Calibri" w:eastAsia="Calibri" w:hAnsi="Calibri" w:cs="Times New Roman"/>
          <w:sz w:val="24"/>
          <w:szCs w:val="24"/>
        </w:rPr>
        <w:t xml:space="preserve"> the cost of two (2) trips to the storage lot for each towed vehicle seven days per week and holidays between the hours of 9:00 a.m. and 5:00 p.m., (excluding visits required by and for the Police Department) and one (1) for the owner/driver and one (1) for insurance adjuster. Weekend and holiday visits shall be arranged by prior phone coordination. Charges for additional trips: </w:t>
      </w:r>
    </w:p>
    <w:p w14:paraId="051197A7" w14:textId="552F0EEA" w:rsidR="008350CD" w:rsidRDefault="008350CD" w:rsidP="00F76E0E">
      <w:pPr>
        <w:pStyle w:val="ListParagraph"/>
        <w:numPr>
          <w:ilvl w:val="0"/>
          <w:numId w:val="10"/>
        </w:numPr>
        <w:spacing w:after="0"/>
        <w:rPr>
          <w:rFonts w:ascii="Calibri" w:eastAsia="Calibri" w:hAnsi="Calibri" w:cs="Times New Roman"/>
          <w:b/>
          <w:bCs/>
          <w:sz w:val="24"/>
          <w:szCs w:val="24"/>
        </w:rPr>
      </w:pPr>
      <w:r w:rsidRPr="00360CA5">
        <w:rPr>
          <w:rFonts w:ascii="Calibri" w:eastAsia="Calibri" w:hAnsi="Calibri" w:cs="Times New Roman"/>
          <w:b/>
          <w:bCs/>
          <w:sz w:val="24"/>
          <w:szCs w:val="24"/>
        </w:rPr>
        <w:t>Rate $ ____________________ Per Trip</w:t>
      </w:r>
    </w:p>
    <w:p w14:paraId="1A073FE6" w14:textId="77777777" w:rsidR="00F76E0E" w:rsidRPr="00847802" w:rsidRDefault="00F76E0E" w:rsidP="00F76E0E">
      <w:pPr>
        <w:spacing w:after="0"/>
        <w:rPr>
          <w:rFonts w:ascii="Calibri" w:eastAsia="Calibri" w:hAnsi="Calibri" w:cs="Times New Roman"/>
          <w:b/>
          <w:bCs/>
          <w:sz w:val="12"/>
          <w:szCs w:val="12"/>
        </w:rPr>
      </w:pPr>
    </w:p>
    <w:p w14:paraId="3B8D772A" w14:textId="7B53C196" w:rsidR="008350CD" w:rsidRDefault="008350CD" w:rsidP="00F46EEB">
      <w:pPr>
        <w:pStyle w:val="ListParagraph"/>
        <w:numPr>
          <w:ilvl w:val="0"/>
          <w:numId w:val="9"/>
        </w:numPr>
        <w:jc w:val="both"/>
        <w:rPr>
          <w:rFonts w:ascii="Calibri" w:eastAsia="Calibri" w:hAnsi="Calibri" w:cs="Times New Roman"/>
          <w:sz w:val="24"/>
          <w:szCs w:val="24"/>
        </w:rPr>
      </w:pPr>
      <w:r>
        <w:rPr>
          <w:rFonts w:ascii="Calibri" w:eastAsia="Calibri" w:hAnsi="Calibri" w:cs="Times New Roman"/>
          <w:sz w:val="24"/>
          <w:szCs w:val="24"/>
        </w:rPr>
        <w:t>Service – Lot and Office Closed</w:t>
      </w:r>
      <w:r w:rsidR="00B963ED">
        <w:rPr>
          <w:rFonts w:ascii="Calibri" w:eastAsia="Calibri" w:hAnsi="Calibri" w:cs="Times New Roman"/>
          <w:sz w:val="24"/>
          <w:szCs w:val="24"/>
        </w:rPr>
        <w:t>:</w:t>
      </w:r>
    </w:p>
    <w:p w14:paraId="2D205EEF" w14:textId="60983BD2" w:rsidR="008350CD" w:rsidRPr="008350CD" w:rsidRDefault="008350CD" w:rsidP="00D8747F">
      <w:pPr>
        <w:pStyle w:val="ListParagraph"/>
        <w:jc w:val="both"/>
        <w:rPr>
          <w:rFonts w:ascii="Calibri" w:eastAsia="Calibri" w:hAnsi="Calibri" w:cs="Times New Roman"/>
          <w:sz w:val="24"/>
          <w:szCs w:val="24"/>
        </w:rPr>
      </w:pPr>
      <w:r>
        <w:rPr>
          <w:rFonts w:ascii="Calibri" w:eastAsia="Calibri" w:hAnsi="Calibri" w:cs="Times New Roman"/>
          <w:sz w:val="24"/>
          <w:szCs w:val="24"/>
        </w:rPr>
        <w:t xml:space="preserve">It shall be the responsibility of the </w:t>
      </w:r>
      <w:r w:rsidR="00F26765">
        <w:rPr>
          <w:rFonts w:ascii="Calibri" w:eastAsia="Calibri" w:hAnsi="Calibri" w:cs="Times New Roman"/>
          <w:sz w:val="24"/>
          <w:szCs w:val="24"/>
        </w:rPr>
        <w:t>vendor/bidder</w:t>
      </w:r>
      <w:r>
        <w:rPr>
          <w:rFonts w:ascii="Calibri" w:eastAsia="Calibri" w:hAnsi="Calibri" w:cs="Times New Roman"/>
          <w:sz w:val="24"/>
          <w:szCs w:val="24"/>
        </w:rPr>
        <w:t xml:space="preserve"> to notify the owner/driver of the hours that the tow lot and office will be open. Such hours shall clearly be posted in the tower’s office. The per hour trip charge is to </w:t>
      </w:r>
      <w:r w:rsidR="00BD3218">
        <w:rPr>
          <w:rFonts w:ascii="Calibri" w:eastAsia="Calibri" w:hAnsi="Calibri" w:cs="Times New Roman"/>
          <w:sz w:val="24"/>
          <w:szCs w:val="24"/>
        </w:rPr>
        <w:t xml:space="preserve">be </w:t>
      </w:r>
      <w:r>
        <w:rPr>
          <w:rFonts w:ascii="Calibri" w:eastAsia="Calibri" w:hAnsi="Calibri" w:cs="Times New Roman"/>
          <w:sz w:val="24"/>
          <w:szCs w:val="24"/>
        </w:rPr>
        <w:t xml:space="preserve">used only for opening at hours rather than those that the </w:t>
      </w:r>
      <w:r w:rsidR="00F26765">
        <w:rPr>
          <w:rFonts w:ascii="Calibri" w:eastAsia="Calibri" w:hAnsi="Calibri" w:cs="Times New Roman"/>
          <w:sz w:val="24"/>
          <w:szCs w:val="24"/>
        </w:rPr>
        <w:t>vendor/bidder</w:t>
      </w:r>
      <w:r>
        <w:rPr>
          <w:rFonts w:ascii="Calibri" w:eastAsia="Calibri" w:hAnsi="Calibri" w:cs="Times New Roman"/>
          <w:sz w:val="24"/>
          <w:szCs w:val="24"/>
        </w:rPr>
        <w:t xml:space="preserve"> is required </w:t>
      </w:r>
      <w:r w:rsidR="00B963ED">
        <w:rPr>
          <w:rFonts w:ascii="Calibri" w:eastAsia="Calibri" w:hAnsi="Calibri" w:cs="Times New Roman"/>
          <w:sz w:val="24"/>
          <w:szCs w:val="24"/>
        </w:rPr>
        <w:t xml:space="preserve">by contract to have the lot and office open or personnel available for the release of vehicles. However, </w:t>
      </w:r>
      <w:r w:rsidR="00F26765">
        <w:rPr>
          <w:rFonts w:ascii="Calibri" w:eastAsia="Calibri" w:hAnsi="Calibri" w:cs="Times New Roman"/>
          <w:sz w:val="24"/>
          <w:szCs w:val="24"/>
        </w:rPr>
        <w:t>vendor/bidder</w:t>
      </w:r>
      <w:r w:rsidR="00B963ED">
        <w:rPr>
          <w:rFonts w:ascii="Calibri" w:eastAsia="Calibri" w:hAnsi="Calibri" w:cs="Times New Roman"/>
          <w:sz w:val="24"/>
          <w:szCs w:val="24"/>
        </w:rPr>
        <w:t xml:space="preserve"> shall NOT assess extra charges when on premises and release is requested. Extra charges are to be assessed only when the </w:t>
      </w:r>
      <w:r w:rsidR="00F26765">
        <w:rPr>
          <w:rFonts w:ascii="Calibri" w:eastAsia="Calibri" w:hAnsi="Calibri" w:cs="Times New Roman"/>
          <w:sz w:val="24"/>
          <w:szCs w:val="24"/>
        </w:rPr>
        <w:t>vendor/bidder</w:t>
      </w:r>
      <w:r w:rsidR="00B963ED">
        <w:rPr>
          <w:rFonts w:ascii="Calibri" w:eastAsia="Calibri" w:hAnsi="Calibri" w:cs="Times New Roman"/>
          <w:sz w:val="24"/>
          <w:szCs w:val="24"/>
        </w:rPr>
        <w:t xml:space="preserve">’s office is closed, and the tower is not on the premises: </w:t>
      </w:r>
    </w:p>
    <w:p w14:paraId="6FC46921" w14:textId="0B60DC62" w:rsidR="00B963ED" w:rsidRPr="00360CA5" w:rsidRDefault="00B963ED" w:rsidP="00F76E0E">
      <w:pPr>
        <w:pStyle w:val="ListParagraph"/>
        <w:numPr>
          <w:ilvl w:val="0"/>
          <w:numId w:val="11"/>
        </w:numPr>
        <w:spacing w:after="0"/>
        <w:rPr>
          <w:rFonts w:ascii="Calibri" w:eastAsia="Calibri" w:hAnsi="Calibri" w:cs="Times New Roman"/>
          <w:b/>
          <w:bCs/>
          <w:sz w:val="24"/>
          <w:szCs w:val="24"/>
        </w:rPr>
      </w:pPr>
      <w:r w:rsidRPr="00360CA5">
        <w:rPr>
          <w:rFonts w:ascii="Calibri" w:eastAsia="Calibri" w:hAnsi="Calibri" w:cs="Times New Roman"/>
          <w:b/>
          <w:bCs/>
          <w:sz w:val="24"/>
          <w:szCs w:val="24"/>
        </w:rPr>
        <w:t>Rate $ ____________________ Per Trip</w:t>
      </w:r>
    </w:p>
    <w:p w14:paraId="5615AD3F" w14:textId="77777777" w:rsidR="00B963ED" w:rsidRPr="00847802" w:rsidRDefault="00B963ED" w:rsidP="00F76E0E">
      <w:pPr>
        <w:spacing w:after="0"/>
        <w:rPr>
          <w:rFonts w:ascii="Calibri" w:eastAsia="Calibri" w:hAnsi="Calibri" w:cs="Times New Roman"/>
          <w:sz w:val="12"/>
          <w:szCs w:val="12"/>
        </w:rPr>
      </w:pPr>
    </w:p>
    <w:p w14:paraId="6512E009" w14:textId="5E7EFA68" w:rsidR="00B963ED" w:rsidRPr="00B963ED" w:rsidRDefault="00B963ED" w:rsidP="00B963ED">
      <w:pPr>
        <w:pStyle w:val="ListParagraph"/>
        <w:numPr>
          <w:ilvl w:val="0"/>
          <w:numId w:val="1"/>
        </w:numPr>
        <w:rPr>
          <w:rFonts w:ascii="Calibri" w:eastAsia="Calibri" w:hAnsi="Calibri" w:cs="Times New Roman"/>
          <w:b/>
          <w:bCs/>
          <w:sz w:val="24"/>
          <w:szCs w:val="24"/>
          <w:u w:val="single"/>
        </w:rPr>
      </w:pPr>
      <w:r w:rsidRPr="00B963ED">
        <w:rPr>
          <w:rFonts w:ascii="Calibri" w:eastAsia="Calibri" w:hAnsi="Calibri" w:cs="Times New Roman"/>
          <w:b/>
          <w:bCs/>
          <w:sz w:val="24"/>
          <w:szCs w:val="24"/>
          <w:u w:val="single"/>
        </w:rPr>
        <w:t>STORAGE</w:t>
      </w:r>
    </w:p>
    <w:p w14:paraId="485941D8" w14:textId="5335A25D" w:rsidR="00B963ED" w:rsidRDefault="00B963ED" w:rsidP="00F46EEB">
      <w:pPr>
        <w:pStyle w:val="ListParagraph"/>
        <w:numPr>
          <w:ilvl w:val="0"/>
          <w:numId w:val="12"/>
        </w:numPr>
        <w:jc w:val="both"/>
        <w:rPr>
          <w:rFonts w:ascii="Calibri" w:eastAsia="Calibri" w:hAnsi="Calibri" w:cs="Times New Roman"/>
          <w:sz w:val="24"/>
          <w:szCs w:val="24"/>
        </w:rPr>
      </w:pPr>
      <w:r>
        <w:rPr>
          <w:rFonts w:ascii="Calibri" w:eastAsia="Calibri" w:hAnsi="Calibri" w:cs="Times New Roman"/>
          <w:sz w:val="24"/>
          <w:szCs w:val="24"/>
        </w:rPr>
        <w:t>Outside storage of automobiles; boats and motors; motorcycles; motor scooters; car trailers; trucks</w:t>
      </w:r>
      <w:r w:rsidR="00294E19">
        <w:rPr>
          <w:rFonts w:ascii="Calibri" w:eastAsia="Calibri" w:hAnsi="Calibri" w:cs="Times New Roman"/>
          <w:sz w:val="24"/>
          <w:szCs w:val="24"/>
        </w:rPr>
        <w:t xml:space="preserve"> and</w:t>
      </w:r>
      <w:r>
        <w:rPr>
          <w:rFonts w:ascii="Calibri" w:eastAsia="Calibri" w:hAnsi="Calibri" w:cs="Times New Roman"/>
          <w:sz w:val="24"/>
          <w:szCs w:val="24"/>
        </w:rPr>
        <w:t xml:space="preserve"> tractor trailers:</w:t>
      </w:r>
    </w:p>
    <w:p w14:paraId="53725B3A" w14:textId="1F1DE883" w:rsidR="00B963ED" w:rsidRPr="0096116E" w:rsidRDefault="00B963ED" w:rsidP="00F76E0E">
      <w:pPr>
        <w:pStyle w:val="ListParagraph"/>
        <w:numPr>
          <w:ilvl w:val="0"/>
          <w:numId w:val="13"/>
        </w:numPr>
        <w:spacing w:after="0"/>
        <w:rPr>
          <w:rFonts w:ascii="Calibri" w:eastAsia="Calibri" w:hAnsi="Calibri" w:cs="Times New Roman"/>
          <w:b/>
          <w:bCs/>
          <w:sz w:val="24"/>
          <w:szCs w:val="24"/>
        </w:rPr>
      </w:pPr>
      <w:r w:rsidRPr="0096116E">
        <w:rPr>
          <w:rFonts w:ascii="Calibri" w:eastAsia="Calibri" w:hAnsi="Calibri" w:cs="Times New Roman"/>
          <w:b/>
          <w:bCs/>
          <w:sz w:val="24"/>
          <w:szCs w:val="24"/>
        </w:rPr>
        <w:lastRenderedPageBreak/>
        <w:t>Rate $ ____________________ Per Day</w:t>
      </w:r>
    </w:p>
    <w:p w14:paraId="4D0061EC" w14:textId="77777777" w:rsidR="00F76E0E" w:rsidRPr="00847802" w:rsidRDefault="00F76E0E" w:rsidP="00F76E0E">
      <w:pPr>
        <w:spacing w:after="0"/>
        <w:rPr>
          <w:rFonts w:ascii="Calibri" w:eastAsia="Calibri" w:hAnsi="Calibri" w:cs="Times New Roman"/>
          <w:b/>
          <w:bCs/>
          <w:sz w:val="12"/>
          <w:szCs w:val="12"/>
        </w:rPr>
      </w:pPr>
    </w:p>
    <w:p w14:paraId="6E1E1F56" w14:textId="2BD4C86C" w:rsidR="000D4643" w:rsidRPr="0096116E" w:rsidRDefault="000D4643" w:rsidP="00F46EEB">
      <w:pPr>
        <w:pStyle w:val="ListParagraph"/>
        <w:numPr>
          <w:ilvl w:val="0"/>
          <w:numId w:val="12"/>
        </w:numPr>
        <w:spacing w:after="0"/>
        <w:jc w:val="both"/>
        <w:rPr>
          <w:rFonts w:ascii="Calibri" w:eastAsia="Calibri" w:hAnsi="Calibri" w:cs="Times New Roman"/>
          <w:sz w:val="24"/>
          <w:szCs w:val="24"/>
        </w:rPr>
      </w:pPr>
      <w:r w:rsidRPr="0096116E">
        <w:rPr>
          <w:rFonts w:ascii="Calibri" w:eastAsia="Calibri" w:hAnsi="Calibri" w:cs="Times New Roman"/>
          <w:sz w:val="24"/>
          <w:szCs w:val="24"/>
        </w:rPr>
        <w:t xml:space="preserve">Inside secure enclosed storage </w:t>
      </w:r>
      <w:r w:rsidR="00F46EEB" w:rsidRPr="0096116E">
        <w:rPr>
          <w:rFonts w:ascii="Calibri" w:eastAsia="Calibri" w:hAnsi="Calibri" w:cs="Times New Roman"/>
          <w:sz w:val="24"/>
          <w:szCs w:val="24"/>
        </w:rPr>
        <w:t xml:space="preserve">upon request of City of Macon Police Department </w:t>
      </w:r>
      <w:r w:rsidRPr="0096116E">
        <w:rPr>
          <w:rFonts w:ascii="Calibri" w:eastAsia="Calibri" w:hAnsi="Calibri" w:cs="Times New Roman"/>
          <w:sz w:val="24"/>
          <w:szCs w:val="24"/>
        </w:rPr>
        <w:t>for preservation of investigati</w:t>
      </w:r>
      <w:r w:rsidR="00F46EEB" w:rsidRPr="0096116E">
        <w:rPr>
          <w:rFonts w:ascii="Calibri" w:eastAsia="Calibri" w:hAnsi="Calibri" w:cs="Times New Roman"/>
          <w:sz w:val="24"/>
          <w:szCs w:val="24"/>
        </w:rPr>
        <w:t>ve</w:t>
      </w:r>
      <w:r w:rsidRPr="0096116E">
        <w:rPr>
          <w:rFonts w:ascii="Calibri" w:eastAsia="Calibri" w:hAnsi="Calibri" w:cs="Times New Roman"/>
          <w:sz w:val="24"/>
          <w:szCs w:val="24"/>
        </w:rPr>
        <w:t xml:space="preserve"> evidence. </w:t>
      </w:r>
    </w:p>
    <w:p w14:paraId="1719703E" w14:textId="006D96F5" w:rsidR="000D4643" w:rsidRPr="00360CA5" w:rsidRDefault="000D4643" w:rsidP="000D4643">
      <w:pPr>
        <w:pStyle w:val="ListParagraph"/>
        <w:numPr>
          <w:ilvl w:val="0"/>
          <w:numId w:val="16"/>
        </w:numPr>
        <w:rPr>
          <w:rFonts w:ascii="Calibri" w:eastAsia="Calibri" w:hAnsi="Calibri" w:cs="Times New Roman"/>
          <w:b/>
          <w:bCs/>
          <w:sz w:val="24"/>
          <w:szCs w:val="24"/>
        </w:rPr>
      </w:pPr>
      <w:r w:rsidRPr="00360CA5">
        <w:rPr>
          <w:rFonts w:ascii="Calibri" w:eastAsia="Calibri" w:hAnsi="Calibri" w:cs="Times New Roman"/>
          <w:b/>
          <w:bCs/>
          <w:sz w:val="24"/>
          <w:szCs w:val="24"/>
        </w:rPr>
        <w:t>Per Day Rate $ ____________________ Per Day</w:t>
      </w:r>
    </w:p>
    <w:p w14:paraId="45F3C23B" w14:textId="77777777" w:rsidR="000D4643" w:rsidRDefault="000D4643" w:rsidP="000D4643">
      <w:pPr>
        <w:pStyle w:val="ListParagraph"/>
        <w:numPr>
          <w:ilvl w:val="0"/>
          <w:numId w:val="16"/>
        </w:numPr>
        <w:spacing w:after="0"/>
        <w:rPr>
          <w:rFonts w:ascii="Calibri" w:eastAsia="Calibri" w:hAnsi="Calibri" w:cs="Times New Roman"/>
          <w:b/>
          <w:bCs/>
          <w:sz w:val="24"/>
          <w:szCs w:val="24"/>
        </w:rPr>
      </w:pPr>
      <w:r w:rsidRPr="00360CA5">
        <w:rPr>
          <w:rFonts w:ascii="Calibri" w:eastAsia="Calibri" w:hAnsi="Calibri" w:cs="Times New Roman"/>
          <w:b/>
          <w:bCs/>
          <w:sz w:val="24"/>
          <w:szCs w:val="24"/>
        </w:rPr>
        <w:t>Police Ordered Inside Storage $ ____________________ Per Day</w:t>
      </w:r>
    </w:p>
    <w:p w14:paraId="7AD21245" w14:textId="0825855F" w:rsidR="000D4643" w:rsidRPr="00847802" w:rsidRDefault="000D4643" w:rsidP="000D4643">
      <w:pPr>
        <w:spacing w:after="0"/>
        <w:ind w:left="720"/>
        <w:rPr>
          <w:rFonts w:ascii="Calibri" w:eastAsia="Calibri" w:hAnsi="Calibri" w:cs="Times New Roman"/>
          <w:sz w:val="12"/>
          <w:szCs w:val="12"/>
        </w:rPr>
      </w:pPr>
    </w:p>
    <w:p w14:paraId="01DBD11E" w14:textId="01CA674B" w:rsidR="00B963ED" w:rsidRPr="000D4643" w:rsidRDefault="00F26765" w:rsidP="00F46EEB">
      <w:pPr>
        <w:pStyle w:val="ListParagraph"/>
        <w:numPr>
          <w:ilvl w:val="0"/>
          <w:numId w:val="12"/>
        </w:numPr>
        <w:spacing w:after="0"/>
        <w:jc w:val="both"/>
        <w:rPr>
          <w:rFonts w:ascii="Calibri" w:eastAsia="Calibri" w:hAnsi="Calibri" w:cs="Times New Roman"/>
          <w:sz w:val="24"/>
          <w:szCs w:val="24"/>
        </w:rPr>
      </w:pPr>
      <w:r>
        <w:rPr>
          <w:rFonts w:ascii="Calibri" w:eastAsia="Calibri" w:hAnsi="Calibri" w:cs="Times New Roman"/>
          <w:sz w:val="24"/>
          <w:szCs w:val="24"/>
        </w:rPr>
        <w:t>Vendor/bidder</w:t>
      </w:r>
      <w:r w:rsidR="00B963ED" w:rsidRPr="000D4643">
        <w:rPr>
          <w:rFonts w:ascii="Calibri" w:eastAsia="Calibri" w:hAnsi="Calibri" w:cs="Times New Roman"/>
          <w:sz w:val="24"/>
          <w:szCs w:val="24"/>
        </w:rPr>
        <w:t xml:space="preserve"> </w:t>
      </w:r>
      <w:r w:rsidR="00577577">
        <w:rPr>
          <w:rFonts w:ascii="Calibri" w:eastAsia="Calibri" w:hAnsi="Calibri" w:cs="Times New Roman"/>
          <w:sz w:val="24"/>
          <w:szCs w:val="24"/>
        </w:rPr>
        <w:t>shall</w:t>
      </w:r>
      <w:r w:rsidR="00B963ED" w:rsidRPr="000D4643">
        <w:rPr>
          <w:rFonts w:ascii="Calibri" w:eastAsia="Calibri" w:hAnsi="Calibri" w:cs="Times New Roman"/>
          <w:sz w:val="24"/>
          <w:szCs w:val="24"/>
        </w:rPr>
        <w:t xml:space="preserve"> provide copies of proof of insurance and bonding to the City. </w:t>
      </w:r>
      <w:r>
        <w:rPr>
          <w:rFonts w:ascii="Calibri" w:eastAsia="Calibri" w:hAnsi="Calibri" w:cs="Times New Roman"/>
          <w:sz w:val="24"/>
          <w:szCs w:val="24"/>
        </w:rPr>
        <w:t>Vendor/bidder</w:t>
      </w:r>
      <w:r w:rsidR="00B963ED" w:rsidRPr="000D4643">
        <w:rPr>
          <w:rFonts w:ascii="Calibri" w:eastAsia="Calibri" w:hAnsi="Calibri" w:cs="Times New Roman"/>
          <w:sz w:val="24"/>
          <w:szCs w:val="24"/>
        </w:rPr>
        <w:t xml:space="preserve"> must be licensed to unlock vehicles. </w:t>
      </w:r>
    </w:p>
    <w:p w14:paraId="7FE22238" w14:textId="77777777" w:rsidR="00B963ED" w:rsidRPr="00847802" w:rsidRDefault="00B963ED" w:rsidP="00F76E0E">
      <w:pPr>
        <w:spacing w:after="0"/>
        <w:rPr>
          <w:rFonts w:ascii="Calibri" w:eastAsia="Calibri" w:hAnsi="Calibri" w:cs="Times New Roman"/>
          <w:sz w:val="12"/>
          <w:szCs w:val="12"/>
        </w:rPr>
      </w:pPr>
    </w:p>
    <w:p w14:paraId="4D34AAD3" w14:textId="778E1629" w:rsidR="00B963ED" w:rsidRDefault="00B963ED" w:rsidP="00B963ED">
      <w:pPr>
        <w:pStyle w:val="ListParagraph"/>
        <w:numPr>
          <w:ilvl w:val="0"/>
          <w:numId w:val="1"/>
        </w:numPr>
        <w:rPr>
          <w:rFonts w:ascii="Calibri" w:eastAsia="Calibri" w:hAnsi="Calibri" w:cs="Times New Roman"/>
          <w:b/>
          <w:bCs/>
          <w:sz w:val="24"/>
          <w:szCs w:val="24"/>
          <w:u w:val="single"/>
        </w:rPr>
      </w:pPr>
      <w:r w:rsidRPr="00B963ED">
        <w:rPr>
          <w:rFonts w:ascii="Calibri" w:eastAsia="Calibri" w:hAnsi="Calibri" w:cs="Times New Roman"/>
          <w:b/>
          <w:bCs/>
          <w:sz w:val="24"/>
          <w:szCs w:val="24"/>
          <w:u w:val="single"/>
        </w:rPr>
        <w:t>SERVICES NOTICE</w:t>
      </w:r>
    </w:p>
    <w:p w14:paraId="20F507AD" w14:textId="0417C4CC" w:rsidR="00B963ED" w:rsidRPr="00B963ED" w:rsidRDefault="00B963ED" w:rsidP="00D8747F">
      <w:pPr>
        <w:pStyle w:val="ListParagraph"/>
        <w:ind w:left="360"/>
        <w:jc w:val="both"/>
        <w:rPr>
          <w:rFonts w:ascii="Calibri" w:eastAsia="Calibri" w:hAnsi="Calibri" w:cs="Times New Roman"/>
          <w:sz w:val="24"/>
          <w:szCs w:val="24"/>
        </w:rPr>
      </w:pPr>
      <w:r>
        <w:rPr>
          <w:rFonts w:ascii="Calibri" w:eastAsia="Calibri" w:hAnsi="Calibri" w:cs="Times New Roman"/>
          <w:sz w:val="24"/>
          <w:szCs w:val="24"/>
        </w:rPr>
        <w:t xml:space="preserve">The tower shall be responsible for the collection of the aforesaid towing and storage charges from the party or parties owning or entitled to possession of the items towed and stored, and the City and its employees shall not be responsible for or liable to the </w:t>
      </w:r>
      <w:r w:rsidR="00F26765">
        <w:rPr>
          <w:rFonts w:ascii="Calibri" w:eastAsia="Calibri" w:hAnsi="Calibri" w:cs="Times New Roman"/>
          <w:sz w:val="24"/>
          <w:szCs w:val="24"/>
        </w:rPr>
        <w:t>vendor/bidder</w:t>
      </w:r>
      <w:r>
        <w:rPr>
          <w:rFonts w:ascii="Calibri" w:eastAsia="Calibri" w:hAnsi="Calibri" w:cs="Times New Roman"/>
          <w:sz w:val="24"/>
          <w:szCs w:val="24"/>
        </w:rPr>
        <w:t xml:space="preserve"> for the payment or collection of any such charges. Tower shall be considered the authorized representative for the purpose of these contract documents and applicable ordinances of the City. </w:t>
      </w:r>
    </w:p>
    <w:p w14:paraId="45F8A396" w14:textId="4CE94CBC" w:rsidR="004F4AC4" w:rsidRDefault="004F4AC4" w:rsidP="004F4AC4">
      <w:pPr>
        <w:rPr>
          <w:sz w:val="24"/>
          <w:szCs w:val="24"/>
        </w:rPr>
      </w:pPr>
    </w:p>
    <w:p w14:paraId="2D31B3BF" w14:textId="66C982FF" w:rsidR="00577577" w:rsidRDefault="00577577" w:rsidP="004F4AC4">
      <w:pPr>
        <w:rPr>
          <w:sz w:val="24"/>
          <w:szCs w:val="24"/>
        </w:rPr>
      </w:pPr>
    </w:p>
    <w:p w14:paraId="5BB35DF5" w14:textId="22F6CB2E" w:rsidR="00577577" w:rsidRDefault="00577577" w:rsidP="00577577">
      <w:pPr>
        <w:spacing w:after="0"/>
        <w:jc w:val="center"/>
        <w:rPr>
          <w:sz w:val="24"/>
          <w:szCs w:val="24"/>
        </w:rPr>
      </w:pPr>
      <w:r>
        <w:rPr>
          <w:sz w:val="24"/>
          <w:szCs w:val="24"/>
        </w:rPr>
        <w:t>___________________________________________________________________</w:t>
      </w:r>
    </w:p>
    <w:p w14:paraId="0C6F5A61" w14:textId="32044FFC" w:rsidR="00577577" w:rsidRDefault="00577577" w:rsidP="00577577">
      <w:pPr>
        <w:pStyle w:val="NoSpacing"/>
        <w:jc w:val="center"/>
      </w:pPr>
      <w:r>
        <w:t>Vendor/Bidder Company Name</w:t>
      </w:r>
    </w:p>
    <w:p w14:paraId="6A7D3449" w14:textId="604BC822" w:rsidR="00577577" w:rsidRDefault="00577577" w:rsidP="00577577">
      <w:pPr>
        <w:pStyle w:val="NoSpacing"/>
        <w:jc w:val="center"/>
      </w:pPr>
    </w:p>
    <w:p w14:paraId="5649A49B" w14:textId="623CA97F" w:rsidR="00577577" w:rsidRDefault="00577577" w:rsidP="00577577">
      <w:pPr>
        <w:pStyle w:val="NoSpacing"/>
        <w:jc w:val="center"/>
      </w:pPr>
    </w:p>
    <w:p w14:paraId="4C3F4926" w14:textId="32E612BE" w:rsidR="00577577" w:rsidRDefault="00577577" w:rsidP="00577577">
      <w:pPr>
        <w:pStyle w:val="NoSpacing"/>
        <w:jc w:val="center"/>
      </w:pPr>
    </w:p>
    <w:p w14:paraId="3F69D7FE" w14:textId="70DD7049" w:rsidR="00577577" w:rsidRDefault="00577577" w:rsidP="00577577">
      <w:pPr>
        <w:pStyle w:val="NoSpacing"/>
        <w:jc w:val="center"/>
      </w:pPr>
      <w:r>
        <w:t>_________________________________________________________________________</w:t>
      </w:r>
    </w:p>
    <w:p w14:paraId="2814336A" w14:textId="3B69C12C" w:rsidR="00577577" w:rsidRDefault="00577577" w:rsidP="00577577">
      <w:pPr>
        <w:pStyle w:val="NoSpacing"/>
        <w:jc w:val="center"/>
      </w:pPr>
      <w:r>
        <w:t xml:space="preserve">Signature of Vendor/Bidder Authorized Representative, </w:t>
      </w:r>
      <w:r>
        <w:tab/>
      </w:r>
      <w:r>
        <w:tab/>
      </w:r>
      <w:r>
        <w:tab/>
        <w:t>Title</w:t>
      </w:r>
    </w:p>
    <w:p w14:paraId="632480BC" w14:textId="0A6B9EA4" w:rsidR="00577577" w:rsidRDefault="00577577" w:rsidP="00577577">
      <w:pPr>
        <w:pStyle w:val="NoSpacing"/>
        <w:jc w:val="center"/>
      </w:pPr>
    </w:p>
    <w:p w14:paraId="5DB1B418" w14:textId="0556F79B" w:rsidR="00577577" w:rsidRDefault="00577577" w:rsidP="00577577">
      <w:pPr>
        <w:pStyle w:val="NoSpacing"/>
        <w:jc w:val="center"/>
      </w:pPr>
    </w:p>
    <w:p w14:paraId="7465A496" w14:textId="038F13C9" w:rsidR="00577577" w:rsidRPr="004F4AC4" w:rsidRDefault="00577577" w:rsidP="00577577">
      <w:pPr>
        <w:pStyle w:val="NoSpacing"/>
        <w:jc w:val="center"/>
      </w:pPr>
      <w:r>
        <w:t>Date __________________________________</w:t>
      </w:r>
    </w:p>
    <w:sectPr w:rsidR="00577577" w:rsidRPr="004F4A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662FE" w14:textId="77777777" w:rsidR="00841F30" w:rsidRDefault="00841F30" w:rsidP="004F4AC4">
      <w:pPr>
        <w:spacing w:after="0" w:line="240" w:lineRule="auto"/>
      </w:pPr>
      <w:r>
        <w:separator/>
      </w:r>
    </w:p>
  </w:endnote>
  <w:endnote w:type="continuationSeparator" w:id="0">
    <w:p w14:paraId="7B4F7B6E" w14:textId="77777777" w:rsidR="00841F30" w:rsidRDefault="00841F30" w:rsidP="004F4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721159"/>
      <w:docPartObj>
        <w:docPartGallery w:val="Page Numbers (Bottom of Page)"/>
        <w:docPartUnique/>
      </w:docPartObj>
    </w:sdtPr>
    <w:sdtContent>
      <w:sdt>
        <w:sdtPr>
          <w:id w:val="1728636285"/>
          <w:docPartObj>
            <w:docPartGallery w:val="Page Numbers (Top of Page)"/>
            <w:docPartUnique/>
          </w:docPartObj>
        </w:sdtPr>
        <w:sdtContent>
          <w:p w14:paraId="5D236D08" w14:textId="1FA04A35" w:rsidR="00B963ED" w:rsidRDefault="00B963ED">
            <w:pPr>
              <w:pStyle w:val="Footer"/>
              <w:jc w:val="center"/>
            </w:pPr>
            <w:r w:rsidRPr="00B963ED">
              <w:t xml:space="preserve">Page </w:t>
            </w:r>
            <w:r w:rsidRPr="00B963ED">
              <w:rPr>
                <w:b/>
                <w:bCs/>
                <w:sz w:val="24"/>
                <w:szCs w:val="24"/>
              </w:rPr>
              <w:fldChar w:fldCharType="begin"/>
            </w:r>
            <w:r w:rsidRPr="00B963ED">
              <w:rPr>
                <w:b/>
                <w:bCs/>
              </w:rPr>
              <w:instrText xml:space="preserve"> PAGE </w:instrText>
            </w:r>
            <w:r w:rsidRPr="00B963ED">
              <w:rPr>
                <w:b/>
                <w:bCs/>
                <w:sz w:val="24"/>
                <w:szCs w:val="24"/>
              </w:rPr>
              <w:fldChar w:fldCharType="separate"/>
            </w:r>
            <w:r w:rsidRPr="00B963ED">
              <w:rPr>
                <w:b/>
                <w:bCs/>
                <w:noProof/>
              </w:rPr>
              <w:t>2</w:t>
            </w:r>
            <w:r w:rsidRPr="00B963ED">
              <w:rPr>
                <w:b/>
                <w:bCs/>
                <w:sz w:val="24"/>
                <w:szCs w:val="24"/>
              </w:rPr>
              <w:fldChar w:fldCharType="end"/>
            </w:r>
            <w:r w:rsidRPr="00B963ED">
              <w:t xml:space="preserve"> of </w:t>
            </w:r>
            <w:r w:rsidRPr="00B963ED">
              <w:rPr>
                <w:b/>
                <w:bCs/>
                <w:sz w:val="24"/>
                <w:szCs w:val="24"/>
              </w:rPr>
              <w:fldChar w:fldCharType="begin"/>
            </w:r>
            <w:r w:rsidRPr="00B963ED">
              <w:rPr>
                <w:b/>
                <w:bCs/>
              </w:rPr>
              <w:instrText xml:space="preserve"> NUMPAGES  </w:instrText>
            </w:r>
            <w:r w:rsidRPr="00B963ED">
              <w:rPr>
                <w:b/>
                <w:bCs/>
                <w:sz w:val="24"/>
                <w:szCs w:val="24"/>
              </w:rPr>
              <w:fldChar w:fldCharType="separate"/>
            </w:r>
            <w:r w:rsidRPr="00B963ED">
              <w:rPr>
                <w:b/>
                <w:bCs/>
                <w:noProof/>
              </w:rPr>
              <w:t>2</w:t>
            </w:r>
            <w:r w:rsidRPr="00B963ED">
              <w:rPr>
                <w:b/>
                <w:bCs/>
                <w:sz w:val="24"/>
                <w:szCs w:val="24"/>
              </w:rPr>
              <w:fldChar w:fldCharType="end"/>
            </w:r>
          </w:p>
        </w:sdtContent>
      </w:sdt>
    </w:sdtContent>
  </w:sdt>
  <w:p w14:paraId="5BA470AA" w14:textId="77777777" w:rsidR="00B963ED" w:rsidRDefault="00B96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7DD95B" w14:textId="77777777" w:rsidR="00841F30" w:rsidRDefault="00841F30" w:rsidP="004F4AC4">
      <w:pPr>
        <w:spacing w:after="0" w:line="240" w:lineRule="auto"/>
      </w:pPr>
      <w:r>
        <w:separator/>
      </w:r>
    </w:p>
  </w:footnote>
  <w:footnote w:type="continuationSeparator" w:id="0">
    <w:p w14:paraId="3291A063" w14:textId="77777777" w:rsidR="00841F30" w:rsidRDefault="00841F30" w:rsidP="004F4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A0563" w14:textId="5A15065C" w:rsidR="004F4AC4" w:rsidRDefault="004F4AC4" w:rsidP="004F4A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7BE3"/>
    <w:multiLevelType w:val="hybridMultilevel"/>
    <w:tmpl w:val="EA185E06"/>
    <w:lvl w:ilvl="0" w:tplc="180AB9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D70B77"/>
    <w:multiLevelType w:val="hybridMultilevel"/>
    <w:tmpl w:val="2188CA64"/>
    <w:lvl w:ilvl="0" w:tplc="2BF0F9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F74FD3"/>
    <w:multiLevelType w:val="hybridMultilevel"/>
    <w:tmpl w:val="591294AA"/>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95998"/>
    <w:multiLevelType w:val="hybridMultilevel"/>
    <w:tmpl w:val="40C40646"/>
    <w:lvl w:ilvl="0" w:tplc="138435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BCD2C65"/>
    <w:multiLevelType w:val="hybridMultilevel"/>
    <w:tmpl w:val="DBDE6576"/>
    <w:lvl w:ilvl="0" w:tplc="36C21E12">
      <w:start w:val="1"/>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DDD6D9F"/>
    <w:multiLevelType w:val="hybridMultilevel"/>
    <w:tmpl w:val="8DFC9D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C3036"/>
    <w:multiLevelType w:val="hybridMultilevel"/>
    <w:tmpl w:val="B82E3A58"/>
    <w:lvl w:ilvl="0" w:tplc="50DA3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727EB3"/>
    <w:multiLevelType w:val="hybridMultilevel"/>
    <w:tmpl w:val="05BEAE62"/>
    <w:lvl w:ilvl="0" w:tplc="B8A88BA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0B7B63"/>
    <w:multiLevelType w:val="hybridMultilevel"/>
    <w:tmpl w:val="18140924"/>
    <w:lvl w:ilvl="0" w:tplc="246A6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1E62E5B"/>
    <w:multiLevelType w:val="hybridMultilevel"/>
    <w:tmpl w:val="18140924"/>
    <w:lvl w:ilvl="0" w:tplc="246A6A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616278"/>
    <w:multiLevelType w:val="hybridMultilevel"/>
    <w:tmpl w:val="7DC6A16E"/>
    <w:lvl w:ilvl="0" w:tplc="C2666F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646B1C02"/>
    <w:multiLevelType w:val="hybridMultilevel"/>
    <w:tmpl w:val="44664F32"/>
    <w:lvl w:ilvl="0" w:tplc="E46CA6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5D2F72"/>
    <w:multiLevelType w:val="hybridMultilevel"/>
    <w:tmpl w:val="D9120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A3CC6"/>
    <w:multiLevelType w:val="hybridMultilevel"/>
    <w:tmpl w:val="D7185C9C"/>
    <w:lvl w:ilvl="0" w:tplc="2EF839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5EE7A09"/>
    <w:multiLevelType w:val="hybridMultilevel"/>
    <w:tmpl w:val="F72615BA"/>
    <w:lvl w:ilvl="0" w:tplc="655E1F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FF680B"/>
    <w:multiLevelType w:val="hybridMultilevel"/>
    <w:tmpl w:val="9434FB2E"/>
    <w:lvl w:ilvl="0" w:tplc="AAA2A0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7E445259"/>
    <w:multiLevelType w:val="hybridMultilevel"/>
    <w:tmpl w:val="72581F44"/>
    <w:lvl w:ilvl="0" w:tplc="F9F03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7463254">
    <w:abstractNumId w:val="4"/>
  </w:num>
  <w:num w:numId="2" w16cid:durableId="667170376">
    <w:abstractNumId w:val="16"/>
  </w:num>
  <w:num w:numId="3" w16cid:durableId="390660978">
    <w:abstractNumId w:val="11"/>
  </w:num>
  <w:num w:numId="4" w16cid:durableId="1062603531">
    <w:abstractNumId w:val="1"/>
  </w:num>
  <w:num w:numId="5" w16cid:durableId="2093774911">
    <w:abstractNumId w:val="10"/>
  </w:num>
  <w:num w:numId="6" w16cid:durableId="183521239">
    <w:abstractNumId w:val="15"/>
  </w:num>
  <w:num w:numId="7" w16cid:durableId="593248018">
    <w:abstractNumId w:val="14"/>
  </w:num>
  <w:num w:numId="8" w16cid:durableId="34236578">
    <w:abstractNumId w:val="13"/>
  </w:num>
  <w:num w:numId="9" w16cid:durableId="110320989">
    <w:abstractNumId w:val="6"/>
  </w:num>
  <w:num w:numId="10" w16cid:durableId="333000827">
    <w:abstractNumId w:val="8"/>
  </w:num>
  <w:num w:numId="11" w16cid:durableId="971398587">
    <w:abstractNumId w:val="9"/>
  </w:num>
  <w:num w:numId="12" w16cid:durableId="1447577075">
    <w:abstractNumId w:val="7"/>
  </w:num>
  <w:num w:numId="13" w16cid:durableId="1801151135">
    <w:abstractNumId w:val="3"/>
  </w:num>
  <w:num w:numId="14" w16cid:durableId="639917083">
    <w:abstractNumId w:val="5"/>
  </w:num>
  <w:num w:numId="15" w16cid:durableId="1358238707">
    <w:abstractNumId w:val="12"/>
  </w:num>
  <w:num w:numId="16" w16cid:durableId="1685746794">
    <w:abstractNumId w:val="0"/>
  </w:num>
  <w:num w:numId="17" w16cid:durableId="11495976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AC4"/>
    <w:rsid w:val="000A595E"/>
    <w:rsid w:val="000C6BDF"/>
    <w:rsid w:val="000D4643"/>
    <w:rsid w:val="000E122A"/>
    <w:rsid w:val="001733E1"/>
    <w:rsid w:val="001B1541"/>
    <w:rsid w:val="00294E19"/>
    <w:rsid w:val="0030599E"/>
    <w:rsid w:val="00307624"/>
    <w:rsid w:val="00360CA5"/>
    <w:rsid w:val="003E4110"/>
    <w:rsid w:val="004332EA"/>
    <w:rsid w:val="00452567"/>
    <w:rsid w:val="004F4AC4"/>
    <w:rsid w:val="00577577"/>
    <w:rsid w:val="00636C55"/>
    <w:rsid w:val="00771965"/>
    <w:rsid w:val="007932D3"/>
    <w:rsid w:val="008350CD"/>
    <w:rsid w:val="00841F30"/>
    <w:rsid w:val="00847802"/>
    <w:rsid w:val="0096116E"/>
    <w:rsid w:val="0097510C"/>
    <w:rsid w:val="00982418"/>
    <w:rsid w:val="009C5A02"/>
    <w:rsid w:val="00A35738"/>
    <w:rsid w:val="00AD7101"/>
    <w:rsid w:val="00B43B4B"/>
    <w:rsid w:val="00B963ED"/>
    <w:rsid w:val="00BD3218"/>
    <w:rsid w:val="00C376ED"/>
    <w:rsid w:val="00C546E0"/>
    <w:rsid w:val="00CC5141"/>
    <w:rsid w:val="00CE3946"/>
    <w:rsid w:val="00D52A38"/>
    <w:rsid w:val="00D54CE3"/>
    <w:rsid w:val="00D73C36"/>
    <w:rsid w:val="00D8747F"/>
    <w:rsid w:val="00DE1A78"/>
    <w:rsid w:val="00E002A5"/>
    <w:rsid w:val="00E14793"/>
    <w:rsid w:val="00E923C3"/>
    <w:rsid w:val="00E94017"/>
    <w:rsid w:val="00F0765E"/>
    <w:rsid w:val="00F246E9"/>
    <w:rsid w:val="00F26765"/>
    <w:rsid w:val="00F46EEB"/>
    <w:rsid w:val="00F76E0E"/>
    <w:rsid w:val="00FB7343"/>
    <w:rsid w:val="00FF0B6E"/>
    <w:rsid w:val="00FF59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68E31"/>
  <w15:chartTrackingRefBased/>
  <w15:docId w15:val="{F33AAEC4-AEAB-45A5-9B43-1AB15163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AC4"/>
  </w:style>
  <w:style w:type="paragraph" w:styleId="Footer">
    <w:name w:val="footer"/>
    <w:basedOn w:val="Normal"/>
    <w:link w:val="FooterChar"/>
    <w:uiPriority w:val="99"/>
    <w:unhideWhenUsed/>
    <w:rsid w:val="004F4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AC4"/>
  </w:style>
  <w:style w:type="paragraph" w:styleId="ListParagraph">
    <w:name w:val="List Paragraph"/>
    <w:basedOn w:val="Normal"/>
    <w:uiPriority w:val="34"/>
    <w:qFormat/>
    <w:rsid w:val="0097510C"/>
    <w:pPr>
      <w:ind w:left="720"/>
      <w:contextualSpacing/>
    </w:pPr>
  </w:style>
  <w:style w:type="paragraph" w:styleId="NoSpacing">
    <w:name w:val="No Spacing"/>
    <w:uiPriority w:val="1"/>
    <w:qFormat/>
    <w:rsid w:val="00CE3946"/>
    <w:pPr>
      <w:spacing w:after="0" w:line="240" w:lineRule="auto"/>
    </w:pPr>
  </w:style>
  <w:style w:type="character" w:styleId="Hyperlink">
    <w:name w:val="Hyperlink"/>
    <w:basedOn w:val="DefaultParagraphFont"/>
    <w:uiPriority w:val="99"/>
    <w:unhideWhenUsed/>
    <w:rsid w:val="00DE1A78"/>
    <w:rPr>
      <w:color w:val="0563C1" w:themeColor="hyperlink"/>
      <w:u w:val="single"/>
    </w:rPr>
  </w:style>
  <w:style w:type="character" w:styleId="UnresolvedMention">
    <w:name w:val="Unresolved Mention"/>
    <w:basedOn w:val="DefaultParagraphFont"/>
    <w:uiPriority w:val="99"/>
    <w:semiHidden/>
    <w:unhideWhenUsed/>
    <w:rsid w:val="00DE1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ityclerk@cityofmacon-mo.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1785</Words>
  <Characters>10178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Hartung</dc:creator>
  <cp:keywords/>
  <dc:description/>
  <cp:lastModifiedBy>Mary Lou Craigg</cp:lastModifiedBy>
  <cp:revision>4</cp:revision>
  <cp:lastPrinted>2021-09-03T22:05:00Z</cp:lastPrinted>
  <dcterms:created xsi:type="dcterms:W3CDTF">2023-05-15T20:40:00Z</dcterms:created>
  <dcterms:modified xsi:type="dcterms:W3CDTF">2023-05-15T20:54:00Z</dcterms:modified>
</cp:coreProperties>
</file>