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9903" w14:textId="48E79A93" w:rsidR="008D685D" w:rsidRPr="008D685D" w:rsidRDefault="00912F7C" w:rsidP="008D685D">
      <w:pPr>
        <w:pBdr>
          <w:bottom w:val="single" w:sz="12" w:space="1" w:color="auto"/>
        </w:pBdr>
        <w:spacing w:after="0" w:line="240" w:lineRule="auto"/>
        <w:jc w:val="center"/>
        <w:rPr>
          <w:rFonts w:ascii="Times New Roman" w:eastAsia="Times New Roman" w:hAnsi="Times New Roman" w:cs="Times New Roman"/>
          <w:b/>
          <w:bCs/>
          <w:sz w:val="56"/>
          <w:szCs w:val="24"/>
        </w:rPr>
      </w:pPr>
      <w:r>
        <w:rPr>
          <w:rFonts w:ascii="Times New Roman" w:eastAsia="Times New Roman" w:hAnsi="Times New Roman" w:cs="Times New Roman"/>
          <w:b/>
          <w:bCs/>
          <w:noProof/>
          <w:sz w:val="56"/>
          <w:szCs w:val="24"/>
        </w:rPr>
        <w:drawing>
          <wp:inline distT="0" distB="0" distL="0" distR="0" wp14:anchorId="74599A18" wp14:editId="45B4778E">
            <wp:extent cx="2062927" cy="723900"/>
            <wp:effectExtent l="0" t="0" r="0" b="0"/>
            <wp:docPr id="843822852"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822852" name="Picture 1" descr="A logo with text on 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921" cy="727407"/>
                    </a:xfrm>
                    <a:prstGeom prst="rect">
                      <a:avLst/>
                    </a:prstGeom>
                  </pic:spPr>
                </pic:pic>
              </a:graphicData>
            </a:graphic>
          </wp:inline>
        </w:drawing>
      </w:r>
      <w:r>
        <w:rPr>
          <w:rFonts w:ascii="Times New Roman" w:eastAsia="Times New Roman" w:hAnsi="Times New Roman" w:cs="Times New Roman"/>
          <w:b/>
          <w:bCs/>
          <w:noProof/>
          <w:sz w:val="56"/>
          <w:szCs w:val="24"/>
        </w:rPr>
        <w:drawing>
          <wp:inline distT="0" distB="0" distL="0" distR="0" wp14:anchorId="4BB655CB" wp14:editId="7821D9FB">
            <wp:extent cx="1935480" cy="682246"/>
            <wp:effectExtent l="0" t="0" r="7620" b="3810"/>
            <wp:docPr id="1044109033" name="Picture 2" descr="A logo with black and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109033" name="Picture 2" descr="A logo with black and yellow lin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3980" cy="695817"/>
                    </a:xfrm>
                    <a:prstGeom prst="rect">
                      <a:avLst/>
                    </a:prstGeom>
                  </pic:spPr>
                </pic:pic>
              </a:graphicData>
            </a:graphic>
          </wp:inline>
        </w:drawing>
      </w:r>
    </w:p>
    <w:p w14:paraId="1F02B58F" w14:textId="77777777" w:rsidR="00912F7C" w:rsidRDefault="00912F7C" w:rsidP="008D685D">
      <w:pPr>
        <w:pBdr>
          <w:bottom w:val="single" w:sz="12" w:space="1" w:color="auto"/>
        </w:pBdr>
        <w:spacing w:after="0" w:line="240" w:lineRule="auto"/>
        <w:jc w:val="center"/>
        <w:rPr>
          <w:rFonts w:ascii="Times New Roman" w:eastAsia="Times New Roman" w:hAnsi="Times New Roman" w:cs="Times New Roman"/>
          <w:b/>
          <w:bCs/>
          <w:noProof/>
          <w:sz w:val="56"/>
          <w:szCs w:val="24"/>
        </w:rPr>
      </w:pPr>
    </w:p>
    <w:p w14:paraId="27ACEB26" w14:textId="699202BB" w:rsidR="008D685D" w:rsidRPr="008D685D" w:rsidRDefault="008D685D" w:rsidP="008D685D">
      <w:pPr>
        <w:pBdr>
          <w:bottom w:val="single" w:sz="12" w:space="1" w:color="auto"/>
        </w:pBdr>
        <w:spacing w:after="0" w:line="240" w:lineRule="auto"/>
        <w:jc w:val="center"/>
        <w:rPr>
          <w:rFonts w:ascii="Times New Roman" w:eastAsia="Times New Roman" w:hAnsi="Times New Roman" w:cs="Times New Roman"/>
          <w:b/>
          <w:bCs/>
          <w:sz w:val="56"/>
          <w:szCs w:val="24"/>
        </w:rPr>
      </w:pPr>
      <w:r w:rsidRPr="008D685D">
        <w:rPr>
          <w:rFonts w:ascii="Times New Roman" w:eastAsia="Times New Roman" w:hAnsi="Times New Roman" w:cs="Times New Roman"/>
          <w:b/>
          <w:bCs/>
          <w:sz w:val="56"/>
          <w:szCs w:val="24"/>
        </w:rPr>
        <w:t>NEWS RELEASE</w:t>
      </w:r>
    </w:p>
    <w:p w14:paraId="51C5874B" w14:textId="77777777" w:rsidR="008D685D" w:rsidRPr="008D685D" w:rsidRDefault="008D685D" w:rsidP="008D685D">
      <w:pPr>
        <w:spacing w:after="0" w:line="240" w:lineRule="auto"/>
        <w:jc w:val="center"/>
        <w:rPr>
          <w:rFonts w:ascii="Times New Roman" w:eastAsia="Times New Roman" w:hAnsi="Times New Roman" w:cs="Times New Roman"/>
          <w:sz w:val="20"/>
          <w:szCs w:val="24"/>
        </w:rPr>
      </w:pPr>
    </w:p>
    <w:p w14:paraId="21E41E31" w14:textId="77777777" w:rsidR="008D685D" w:rsidRPr="008D685D" w:rsidRDefault="008D685D" w:rsidP="008D685D">
      <w:pPr>
        <w:spacing w:after="0" w:line="240" w:lineRule="auto"/>
        <w:jc w:val="center"/>
        <w:rPr>
          <w:rFonts w:ascii="Times New Roman" w:eastAsia="Times New Roman" w:hAnsi="Times New Roman" w:cs="Times New Roman"/>
          <w:sz w:val="20"/>
          <w:szCs w:val="24"/>
        </w:rPr>
      </w:pPr>
    </w:p>
    <w:p w14:paraId="4766FE64" w14:textId="77777777" w:rsidR="008D685D" w:rsidRPr="008D685D" w:rsidRDefault="008D685D" w:rsidP="008D685D">
      <w:pPr>
        <w:keepNext/>
        <w:spacing w:after="0" w:line="240" w:lineRule="auto"/>
        <w:jc w:val="center"/>
        <w:outlineLvl w:val="0"/>
        <w:rPr>
          <w:rFonts w:ascii="Times New Roman" w:eastAsia="Times New Roman" w:hAnsi="Times New Roman" w:cs="Times New Roman"/>
          <w:sz w:val="40"/>
          <w:szCs w:val="24"/>
          <w:u w:val="single"/>
        </w:rPr>
      </w:pPr>
      <w:r w:rsidRPr="008D685D">
        <w:rPr>
          <w:rFonts w:ascii="Times New Roman" w:eastAsia="Times New Roman" w:hAnsi="Times New Roman" w:cs="Times New Roman"/>
          <w:sz w:val="40"/>
          <w:szCs w:val="24"/>
          <w:u w:val="single"/>
        </w:rPr>
        <w:t>FOR IMMEDIATE RELEASE</w:t>
      </w:r>
    </w:p>
    <w:p w14:paraId="553A0BD5" w14:textId="77777777" w:rsidR="008D685D" w:rsidRPr="008D685D" w:rsidRDefault="008D685D" w:rsidP="008D685D">
      <w:pPr>
        <w:spacing w:after="0" w:line="240" w:lineRule="auto"/>
        <w:jc w:val="center"/>
        <w:rPr>
          <w:rFonts w:ascii="Times New Roman" w:eastAsia="Times New Roman" w:hAnsi="Times New Roman" w:cs="Times New Roman"/>
          <w:sz w:val="28"/>
          <w:szCs w:val="24"/>
        </w:rPr>
      </w:pPr>
    </w:p>
    <w:p w14:paraId="4C0E16C6" w14:textId="77777777" w:rsidR="008D685D" w:rsidRPr="008D685D" w:rsidRDefault="008D685D" w:rsidP="008D685D">
      <w:pPr>
        <w:keepNext/>
        <w:autoSpaceDE w:val="0"/>
        <w:autoSpaceDN w:val="0"/>
        <w:adjustRightInd w:val="0"/>
        <w:spacing w:after="0" w:line="240" w:lineRule="atLeast"/>
        <w:jc w:val="center"/>
        <w:outlineLvl w:val="5"/>
        <w:rPr>
          <w:rFonts w:ascii="Times New Roman" w:eastAsia="Times New Roman" w:hAnsi="Times New Roman" w:cs="Times New Roman"/>
          <w:b/>
          <w:bCs/>
          <w:color w:val="000000"/>
          <w:sz w:val="18"/>
          <w:szCs w:val="18"/>
        </w:rPr>
      </w:pPr>
      <w:bookmarkStart w:id="0" w:name="OLE_LINK1"/>
    </w:p>
    <w:p w14:paraId="538C80B2" w14:textId="77777777" w:rsidR="008D685D" w:rsidRPr="008D685D" w:rsidRDefault="008D685D" w:rsidP="008D685D">
      <w:pPr>
        <w:spacing w:after="0" w:line="240" w:lineRule="auto"/>
        <w:rPr>
          <w:rFonts w:ascii="Times New Roman" w:eastAsia="Times New Roman" w:hAnsi="Times New Roman" w:cs="Times New Roman"/>
          <w:sz w:val="24"/>
          <w:szCs w:val="24"/>
        </w:rPr>
      </w:pPr>
    </w:p>
    <w:p w14:paraId="2CC4FEFA" w14:textId="64688DCD" w:rsidR="00421ACA" w:rsidRDefault="00421ACA" w:rsidP="002332A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Macon</w:t>
      </w:r>
      <w:r w:rsidR="008D685D" w:rsidRPr="008D685D">
        <w:rPr>
          <w:rFonts w:ascii="Times New Roman" w:eastAsia="Times New Roman" w:hAnsi="Times New Roman" w:cs="Times New Roman"/>
          <w:color w:val="000000"/>
          <w:sz w:val="28"/>
          <w:szCs w:val="28"/>
          <w:u w:val="single"/>
        </w:rPr>
        <w:t xml:space="preserve">, Missouri – </w:t>
      </w:r>
      <w:r>
        <w:rPr>
          <w:rFonts w:ascii="Times New Roman" w:eastAsia="Times New Roman" w:hAnsi="Times New Roman" w:cs="Times New Roman"/>
          <w:color w:val="000000"/>
          <w:sz w:val="28"/>
          <w:szCs w:val="28"/>
          <w:u w:val="single"/>
        </w:rPr>
        <w:t xml:space="preserve">October </w:t>
      </w:r>
      <w:r w:rsidR="00A34CD3">
        <w:rPr>
          <w:rFonts w:ascii="Times New Roman" w:eastAsia="Times New Roman" w:hAnsi="Times New Roman" w:cs="Times New Roman"/>
          <w:color w:val="000000"/>
          <w:sz w:val="28"/>
          <w:szCs w:val="28"/>
          <w:u w:val="single"/>
        </w:rPr>
        <w:t>20</w:t>
      </w:r>
      <w:r>
        <w:rPr>
          <w:rFonts w:ascii="Times New Roman" w:eastAsia="Times New Roman" w:hAnsi="Times New Roman" w:cs="Times New Roman"/>
          <w:color w:val="000000"/>
          <w:sz w:val="28"/>
          <w:szCs w:val="28"/>
          <w:u w:val="single"/>
        </w:rPr>
        <w:t>, 2023</w:t>
      </w:r>
      <w:r w:rsidR="008D685D" w:rsidRPr="008D685D">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The City of Macon and Macon </w:t>
      </w:r>
      <w:r w:rsidR="00A34CD3">
        <w:rPr>
          <w:rFonts w:ascii="Times New Roman" w:eastAsia="Times New Roman" w:hAnsi="Times New Roman" w:cs="Times New Roman"/>
          <w:color w:val="000000"/>
          <w:sz w:val="28"/>
          <w:szCs w:val="28"/>
        </w:rPr>
        <w:t xml:space="preserve">Municipal </w:t>
      </w:r>
      <w:r>
        <w:rPr>
          <w:rFonts w:ascii="Times New Roman" w:eastAsia="Times New Roman" w:hAnsi="Times New Roman" w:cs="Times New Roman"/>
          <w:color w:val="000000"/>
          <w:sz w:val="28"/>
          <w:szCs w:val="28"/>
        </w:rPr>
        <w:t>Utilities want to make the citizens of Macon aware that the “Community Meeting” scheduled for October 24</w:t>
      </w:r>
      <w:r w:rsidRPr="00421ACA">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is not organized by</w:t>
      </w:r>
      <w:r w:rsidR="00A34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nor endorsed by the City or Macon</w:t>
      </w:r>
      <w:r w:rsidR="00A34CD3">
        <w:rPr>
          <w:rFonts w:ascii="Times New Roman" w:eastAsia="Times New Roman" w:hAnsi="Times New Roman" w:cs="Times New Roman"/>
          <w:color w:val="000000"/>
          <w:sz w:val="28"/>
          <w:szCs w:val="28"/>
        </w:rPr>
        <w:t xml:space="preserve"> Municipal</w:t>
      </w:r>
      <w:r>
        <w:rPr>
          <w:rFonts w:ascii="Times New Roman" w:eastAsia="Times New Roman" w:hAnsi="Times New Roman" w:cs="Times New Roman"/>
          <w:color w:val="000000"/>
          <w:sz w:val="28"/>
          <w:szCs w:val="28"/>
        </w:rPr>
        <w:t xml:space="preserve"> Utilities.  Neither the City nor Macon</w:t>
      </w:r>
      <w:r w:rsidR="00A34CD3">
        <w:rPr>
          <w:rFonts w:ascii="Times New Roman" w:eastAsia="Times New Roman" w:hAnsi="Times New Roman" w:cs="Times New Roman"/>
          <w:color w:val="000000"/>
          <w:sz w:val="28"/>
          <w:szCs w:val="28"/>
        </w:rPr>
        <w:t xml:space="preserve"> Municipal</w:t>
      </w:r>
      <w:r>
        <w:rPr>
          <w:rFonts w:ascii="Times New Roman" w:eastAsia="Times New Roman" w:hAnsi="Times New Roman" w:cs="Times New Roman"/>
          <w:color w:val="000000"/>
          <w:sz w:val="28"/>
          <w:szCs w:val="28"/>
        </w:rPr>
        <w:t xml:space="preserve"> Utilities will be participating in the event in any official capacity.  No person has been authorized to speak at the event </w:t>
      </w:r>
      <w:r w:rsidR="005D6203">
        <w:rPr>
          <w:rFonts w:ascii="Times New Roman" w:eastAsia="Times New Roman" w:hAnsi="Times New Roman" w:cs="Times New Roman"/>
          <w:color w:val="000000"/>
          <w:sz w:val="28"/>
          <w:szCs w:val="28"/>
        </w:rPr>
        <w:t>on behalf of</w:t>
      </w:r>
      <w:r>
        <w:rPr>
          <w:rFonts w:ascii="Times New Roman" w:eastAsia="Times New Roman" w:hAnsi="Times New Roman" w:cs="Times New Roman"/>
          <w:color w:val="000000"/>
          <w:sz w:val="28"/>
          <w:szCs w:val="28"/>
        </w:rPr>
        <w:t xml:space="preserve"> either entity.</w:t>
      </w:r>
    </w:p>
    <w:p w14:paraId="29A56970" w14:textId="77777777" w:rsidR="00BF0136" w:rsidRDefault="00BF0136" w:rsidP="002332AE">
      <w:pPr>
        <w:spacing w:after="0" w:line="240" w:lineRule="auto"/>
        <w:jc w:val="both"/>
        <w:rPr>
          <w:rFonts w:ascii="Times New Roman" w:eastAsia="Times New Roman" w:hAnsi="Times New Roman" w:cs="Times New Roman"/>
          <w:color w:val="000000"/>
          <w:sz w:val="28"/>
          <w:szCs w:val="28"/>
        </w:rPr>
      </w:pPr>
    </w:p>
    <w:p w14:paraId="3399278C" w14:textId="75F49F54" w:rsidR="00DF79BC" w:rsidRDefault="00421ACA" w:rsidP="002332A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City Council and the Board of Macon </w:t>
      </w:r>
      <w:r w:rsidR="00A34CD3">
        <w:rPr>
          <w:rFonts w:ascii="Times New Roman" w:eastAsia="Times New Roman" w:hAnsi="Times New Roman" w:cs="Times New Roman"/>
          <w:color w:val="000000"/>
          <w:sz w:val="28"/>
          <w:szCs w:val="28"/>
        </w:rPr>
        <w:t xml:space="preserve">Municipal </w:t>
      </w:r>
      <w:r>
        <w:rPr>
          <w:rFonts w:ascii="Times New Roman" w:eastAsia="Times New Roman" w:hAnsi="Times New Roman" w:cs="Times New Roman"/>
          <w:color w:val="000000"/>
          <w:sz w:val="28"/>
          <w:szCs w:val="28"/>
        </w:rPr>
        <w:t xml:space="preserve">Utilities have made significant progress in improving cooperation between the two entities, and that process remains </w:t>
      </w:r>
      <w:r w:rsidR="00DF79BC">
        <w:rPr>
          <w:rFonts w:ascii="Times New Roman" w:eastAsia="Times New Roman" w:hAnsi="Times New Roman" w:cs="Times New Roman"/>
          <w:color w:val="000000"/>
          <w:sz w:val="28"/>
          <w:szCs w:val="28"/>
        </w:rPr>
        <w:t>ongoing</w:t>
      </w:r>
      <w:r>
        <w:rPr>
          <w:rFonts w:ascii="Times New Roman" w:eastAsia="Times New Roman" w:hAnsi="Times New Roman" w:cs="Times New Roman"/>
          <w:color w:val="000000"/>
          <w:sz w:val="28"/>
          <w:szCs w:val="28"/>
        </w:rPr>
        <w:t xml:space="preserve">.  </w:t>
      </w:r>
      <w:r w:rsidR="00DF79BC">
        <w:rPr>
          <w:rFonts w:ascii="Times New Roman" w:eastAsia="Times New Roman" w:hAnsi="Times New Roman" w:cs="Times New Roman"/>
          <w:color w:val="000000"/>
          <w:sz w:val="28"/>
          <w:szCs w:val="28"/>
        </w:rPr>
        <w:t xml:space="preserve">The City and Board have previously scheduled a </w:t>
      </w:r>
      <w:r w:rsidR="00A34CD3">
        <w:rPr>
          <w:rFonts w:ascii="Times New Roman" w:eastAsia="Times New Roman" w:hAnsi="Times New Roman" w:cs="Times New Roman"/>
          <w:color w:val="000000"/>
          <w:sz w:val="28"/>
          <w:szCs w:val="28"/>
        </w:rPr>
        <w:t xml:space="preserve">joint </w:t>
      </w:r>
      <w:r w:rsidR="00DF79BC">
        <w:rPr>
          <w:rFonts w:ascii="Times New Roman" w:eastAsia="Times New Roman" w:hAnsi="Times New Roman" w:cs="Times New Roman"/>
          <w:color w:val="000000"/>
          <w:sz w:val="28"/>
          <w:szCs w:val="28"/>
        </w:rPr>
        <w:t xml:space="preserve">work session </w:t>
      </w:r>
      <w:r w:rsidR="00A34CD3">
        <w:rPr>
          <w:rFonts w:ascii="Times New Roman" w:eastAsia="Times New Roman" w:hAnsi="Times New Roman" w:cs="Times New Roman"/>
          <w:color w:val="000000"/>
          <w:sz w:val="28"/>
          <w:szCs w:val="28"/>
        </w:rPr>
        <w:t xml:space="preserve">later this month </w:t>
      </w:r>
      <w:r w:rsidR="00DF79BC">
        <w:rPr>
          <w:rFonts w:ascii="Times New Roman" w:eastAsia="Times New Roman" w:hAnsi="Times New Roman" w:cs="Times New Roman"/>
          <w:color w:val="000000"/>
          <w:sz w:val="28"/>
          <w:szCs w:val="28"/>
        </w:rPr>
        <w:t>with</w:t>
      </w:r>
      <w:r w:rsidR="00A34CD3">
        <w:rPr>
          <w:rFonts w:ascii="Times New Roman" w:eastAsia="Times New Roman" w:hAnsi="Times New Roman" w:cs="Times New Roman"/>
          <w:color w:val="000000"/>
          <w:sz w:val="28"/>
          <w:szCs w:val="28"/>
        </w:rPr>
        <w:t xml:space="preserve"> Strategic Government Resources</w:t>
      </w:r>
      <w:r w:rsidR="00DF79BC">
        <w:rPr>
          <w:rFonts w:ascii="Times New Roman" w:eastAsia="Times New Roman" w:hAnsi="Times New Roman" w:cs="Times New Roman"/>
          <w:color w:val="000000"/>
          <w:sz w:val="28"/>
          <w:szCs w:val="28"/>
        </w:rPr>
        <w:t xml:space="preserve"> </w:t>
      </w:r>
      <w:r w:rsidR="00A34CD3">
        <w:rPr>
          <w:rFonts w:ascii="Times New Roman" w:eastAsia="Times New Roman" w:hAnsi="Times New Roman" w:cs="Times New Roman"/>
          <w:color w:val="000000"/>
          <w:sz w:val="28"/>
          <w:szCs w:val="28"/>
        </w:rPr>
        <w:t>(</w:t>
      </w:r>
      <w:r w:rsidR="00DF79BC">
        <w:rPr>
          <w:rFonts w:ascii="Times New Roman" w:eastAsia="Times New Roman" w:hAnsi="Times New Roman" w:cs="Times New Roman"/>
          <w:color w:val="000000"/>
          <w:sz w:val="28"/>
          <w:szCs w:val="28"/>
        </w:rPr>
        <w:t>SGR</w:t>
      </w:r>
      <w:r w:rsidR="00A34CD3">
        <w:rPr>
          <w:rFonts w:ascii="Times New Roman" w:eastAsia="Times New Roman" w:hAnsi="Times New Roman" w:cs="Times New Roman"/>
          <w:color w:val="000000"/>
          <w:sz w:val="28"/>
          <w:szCs w:val="28"/>
        </w:rPr>
        <w:t>)</w:t>
      </w:r>
      <w:r w:rsidR="00DF79BC">
        <w:rPr>
          <w:rFonts w:ascii="Times New Roman" w:eastAsia="Times New Roman" w:hAnsi="Times New Roman" w:cs="Times New Roman"/>
          <w:color w:val="000000"/>
          <w:sz w:val="28"/>
          <w:szCs w:val="28"/>
        </w:rPr>
        <w:t>, a nationwide company that helps local governments be more successful.  This workshop will be primarily focused on understanding the roles of both organizations.</w:t>
      </w:r>
    </w:p>
    <w:p w14:paraId="274DE639" w14:textId="77777777" w:rsidR="00DF79BC" w:rsidRDefault="00DF79BC" w:rsidP="002332AE">
      <w:pPr>
        <w:spacing w:after="0" w:line="240" w:lineRule="auto"/>
        <w:jc w:val="both"/>
        <w:rPr>
          <w:rFonts w:ascii="Times New Roman" w:eastAsia="Times New Roman" w:hAnsi="Times New Roman" w:cs="Times New Roman"/>
          <w:color w:val="000000"/>
          <w:sz w:val="28"/>
          <w:szCs w:val="28"/>
        </w:rPr>
      </w:pPr>
    </w:p>
    <w:p w14:paraId="4512404E" w14:textId="7245DB5B" w:rsidR="00421ACA" w:rsidRDefault="00421ACA" w:rsidP="002332A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focus of both boards is on the important future projects that are going on in the city.</w:t>
      </w:r>
      <w:r w:rsidR="00DF79BC">
        <w:rPr>
          <w:rFonts w:ascii="Times New Roman" w:eastAsia="Times New Roman" w:hAnsi="Times New Roman" w:cs="Times New Roman"/>
          <w:color w:val="000000"/>
          <w:sz w:val="28"/>
          <w:szCs w:val="28"/>
        </w:rPr>
        <w:t xml:space="preserve">  Neither group sees </w:t>
      </w:r>
      <w:proofErr w:type="gramStart"/>
      <w:r w:rsidR="00DF79BC">
        <w:rPr>
          <w:rFonts w:ascii="Times New Roman" w:eastAsia="Times New Roman" w:hAnsi="Times New Roman" w:cs="Times New Roman"/>
          <w:color w:val="000000"/>
          <w:sz w:val="28"/>
          <w:szCs w:val="28"/>
        </w:rPr>
        <w:t>particular value</w:t>
      </w:r>
      <w:proofErr w:type="gramEnd"/>
      <w:r w:rsidR="00DF79BC">
        <w:rPr>
          <w:rFonts w:ascii="Times New Roman" w:eastAsia="Times New Roman" w:hAnsi="Times New Roman" w:cs="Times New Roman"/>
          <w:color w:val="000000"/>
          <w:sz w:val="28"/>
          <w:szCs w:val="28"/>
        </w:rPr>
        <w:t xml:space="preserve"> in discussing what may or may not have occurred in the past.  Citizens who wish to know more about current projects and future plans are encouraged to call their council person or come to a City Council or Board of Public Works meeting.</w:t>
      </w:r>
    </w:p>
    <w:p w14:paraId="0AF15ED4" w14:textId="77777777" w:rsidR="00421ACA" w:rsidRDefault="00421ACA" w:rsidP="002332AE">
      <w:pPr>
        <w:spacing w:after="0" w:line="240" w:lineRule="auto"/>
        <w:jc w:val="both"/>
        <w:rPr>
          <w:rFonts w:ascii="Times New Roman" w:eastAsia="Times New Roman" w:hAnsi="Times New Roman" w:cs="Times New Roman"/>
          <w:color w:val="000000"/>
          <w:sz w:val="28"/>
          <w:szCs w:val="28"/>
        </w:rPr>
      </w:pPr>
    </w:p>
    <w:p w14:paraId="3AA23027" w14:textId="4BDFBB9A" w:rsidR="008D685D" w:rsidRPr="008D685D" w:rsidRDefault="00A34CD3" w:rsidP="008D68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City Council meets the 2</w:t>
      </w:r>
      <w:r w:rsidRPr="00A34CD3">
        <w:rPr>
          <w:rFonts w:ascii="Times New Roman" w:eastAsia="Times New Roman" w:hAnsi="Times New Roman" w:cs="Times New Roman"/>
          <w:color w:val="000000"/>
          <w:sz w:val="28"/>
          <w:szCs w:val="28"/>
          <w:vertAlign w:val="superscript"/>
        </w:rPr>
        <w:t>nd</w:t>
      </w:r>
      <w:r>
        <w:rPr>
          <w:rFonts w:ascii="Times New Roman" w:eastAsia="Times New Roman" w:hAnsi="Times New Roman" w:cs="Times New Roman"/>
          <w:color w:val="000000"/>
          <w:sz w:val="28"/>
          <w:szCs w:val="28"/>
        </w:rPr>
        <w:t xml:space="preserve"> Tuesday of each month </w:t>
      </w:r>
      <w:r w:rsidR="009C79F1">
        <w:rPr>
          <w:rFonts w:ascii="Times New Roman" w:eastAsia="Times New Roman" w:hAnsi="Times New Roman" w:cs="Times New Roman"/>
          <w:color w:val="000000"/>
          <w:sz w:val="28"/>
          <w:szCs w:val="28"/>
        </w:rPr>
        <w:t xml:space="preserve">at 6:30 p.m. </w:t>
      </w:r>
      <w:r>
        <w:rPr>
          <w:rFonts w:ascii="Times New Roman" w:eastAsia="Times New Roman" w:hAnsi="Times New Roman" w:cs="Times New Roman"/>
          <w:color w:val="000000"/>
          <w:sz w:val="28"/>
          <w:szCs w:val="28"/>
        </w:rPr>
        <w:t>and the Board of Public Works holds their regularly scheduled meetings on the 3</w:t>
      </w:r>
      <w:r w:rsidRPr="00A34CD3">
        <w:rPr>
          <w:rFonts w:ascii="Times New Roman" w:eastAsia="Times New Roman" w:hAnsi="Times New Roman" w:cs="Times New Roman"/>
          <w:color w:val="000000"/>
          <w:sz w:val="28"/>
          <w:szCs w:val="28"/>
          <w:vertAlign w:val="superscript"/>
        </w:rPr>
        <w:t>rd</w:t>
      </w:r>
      <w:r>
        <w:rPr>
          <w:rFonts w:ascii="Times New Roman" w:eastAsia="Times New Roman" w:hAnsi="Times New Roman" w:cs="Times New Roman"/>
          <w:color w:val="000000"/>
          <w:sz w:val="28"/>
          <w:szCs w:val="28"/>
        </w:rPr>
        <w:t xml:space="preserve"> Monday of the month</w:t>
      </w:r>
      <w:r w:rsidR="009C79F1">
        <w:rPr>
          <w:rFonts w:ascii="Times New Roman" w:eastAsia="Times New Roman" w:hAnsi="Times New Roman" w:cs="Times New Roman"/>
          <w:color w:val="000000"/>
          <w:sz w:val="28"/>
          <w:szCs w:val="28"/>
        </w:rPr>
        <w:t xml:space="preserve"> at 5 p.m</w:t>
      </w:r>
      <w:r>
        <w:rPr>
          <w:rFonts w:ascii="Times New Roman" w:eastAsia="Times New Roman" w:hAnsi="Times New Roman" w:cs="Times New Roman"/>
          <w:color w:val="000000"/>
          <w:sz w:val="28"/>
          <w:szCs w:val="28"/>
        </w:rPr>
        <w:t>.  Both meetings are held in Council Chambers at City Hall</w:t>
      </w:r>
      <w:r w:rsidR="0059226F">
        <w:rPr>
          <w:rFonts w:ascii="Times New Roman" w:eastAsia="Times New Roman" w:hAnsi="Times New Roman" w:cs="Times New Roman"/>
          <w:color w:val="000000"/>
          <w:sz w:val="28"/>
          <w:szCs w:val="28"/>
        </w:rPr>
        <w:t xml:space="preserve"> and are open to the public</w:t>
      </w:r>
      <w:r>
        <w:rPr>
          <w:rFonts w:ascii="Times New Roman" w:eastAsia="Times New Roman" w:hAnsi="Times New Roman" w:cs="Times New Roman"/>
          <w:color w:val="000000"/>
          <w:sz w:val="28"/>
          <w:szCs w:val="28"/>
        </w:rPr>
        <w:t xml:space="preserve">.  </w:t>
      </w:r>
    </w:p>
    <w:p w14:paraId="7B1E15B7" w14:textId="77777777" w:rsidR="008D685D" w:rsidRPr="008D685D" w:rsidRDefault="008D685D" w:rsidP="008D685D">
      <w:pPr>
        <w:spacing w:after="0" w:line="240" w:lineRule="auto"/>
        <w:jc w:val="both"/>
        <w:rPr>
          <w:rFonts w:ascii="Times New Roman" w:eastAsia="Times New Roman" w:hAnsi="Times New Roman" w:cs="Times New Roman"/>
          <w:color w:val="000000"/>
          <w:sz w:val="28"/>
          <w:szCs w:val="28"/>
        </w:rPr>
      </w:pPr>
    </w:p>
    <w:bookmarkEnd w:id="0"/>
    <w:p w14:paraId="4C340D9C" w14:textId="77777777" w:rsidR="008D685D" w:rsidRPr="008D685D" w:rsidRDefault="008D685D" w:rsidP="008D685D">
      <w:pPr>
        <w:spacing w:after="0" w:line="240" w:lineRule="auto"/>
        <w:jc w:val="both"/>
        <w:rPr>
          <w:rFonts w:ascii="Times New Roman" w:eastAsia="Times New Roman" w:hAnsi="Times New Roman" w:cs="Times New Roman"/>
          <w:sz w:val="28"/>
          <w:szCs w:val="28"/>
        </w:rPr>
      </w:pPr>
      <w:r w:rsidRPr="008D685D">
        <w:rPr>
          <w:rFonts w:ascii="Times New Roman" w:eastAsia="Times New Roman" w:hAnsi="Times New Roman" w:cs="Times New Roman"/>
          <w:color w:val="000000"/>
          <w:sz w:val="28"/>
          <w:szCs w:val="28"/>
        </w:rPr>
        <w:t xml:space="preserve">   </w:t>
      </w:r>
    </w:p>
    <w:p w14:paraId="03FAE487" w14:textId="77777777" w:rsidR="008D685D" w:rsidRPr="008D685D" w:rsidRDefault="008D685D" w:rsidP="008D685D">
      <w:pPr>
        <w:spacing w:after="0" w:line="240" w:lineRule="auto"/>
        <w:jc w:val="both"/>
        <w:rPr>
          <w:rFonts w:ascii="Times New Roman" w:eastAsia="Times New Roman" w:hAnsi="Times New Roman" w:cs="Times New Roman"/>
          <w:sz w:val="28"/>
          <w:szCs w:val="28"/>
        </w:rPr>
      </w:pPr>
    </w:p>
    <w:p w14:paraId="4B1DD420" w14:textId="77777777" w:rsidR="008D685D" w:rsidRPr="008D685D" w:rsidRDefault="008D685D" w:rsidP="008D685D">
      <w:pPr>
        <w:spacing w:after="0" w:line="240" w:lineRule="auto"/>
        <w:rPr>
          <w:rFonts w:ascii="Times New Roman" w:eastAsia="Times New Roman" w:hAnsi="Times New Roman" w:cs="Times New Roman"/>
          <w:sz w:val="28"/>
          <w:szCs w:val="28"/>
        </w:rPr>
      </w:pPr>
    </w:p>
    <w:p w14:paraId="525FBB99" w14:textId="77777777" w:rsidR="008D685D" w:rsidRPr="008D685D" w:rsidRDefault="008D685D" w:rsidP="008D685D">
      <w:pPr>
        <w:spacing w:after="0" w:line="240" w:lineRule="auto"/>
        <w:jc w:val="center"/>
        <w:rPr>
          <w:rFonts w:ascii="Times New Roman" w:eastAsia="Times New Roman" w:hAnsi="Times New Roman" w:cs="Times New Roman"/>
          <w:sz w:val="28"/>
          <w:szCs w:val="28"/>
        </w:rPr>
      </w:pPr>
    </w:p>
    <w:p w14:paraId="3DACAC9B" w14:textId="77777777" w:rsidR="008D685D" w:rsidRPr="008D685D" w:rsidRDefault="008D685D" w:rsidP="008D685D">
      <w:pPr>
        <w:spacing w:after="0" w:line="240" w:lineRule="auto"/>
        <w:rPr>
          <w:rFonts w:ascii="Arial" w:eastAsia="Times New Roman" w:hAnsi="Arial" w:cs="Arial"/>
          <w:bCs/>
          <w:sz w:val="28"/>
          <w:szCs w:val="28"/>
        </w:rPr>
      </w:pPr>
    </w:p>
    <w:p w14:paraId="24668FDA" w14:textId="77777777" w:rsidR="00B16B04" w:rsidRDefault="00B16B04"/>
    <w:sectPr w:rsidR="00B16B04" w:rsidSect="00974D2D">
      <w:footerReference w:type="default" r:id="rId8"/>
      <w:pgSz w:w="12240" w:h="15840" w:code="1"/>
      <w:pgMar w:top="720" w:right="720" w:bottom="720" w:left="72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46FB" w14:textId="77777777" w:rsidR="00081D2F" w:rsidRDefault="00081D2F">
      <w:pPr>
        <w:spacing w:after="0" w:line="240" w:lineRule="auto"/>
      </w:pPr>
      <w:r>
        <w:separator/>
      </w:r>
    </w:p>
  </w:endnote>
  <w:endnote w:type="continuationSeparator" w:id="0">
    <w:p w14:paraId="5B503154" w14:textId="77777777" w:rsidR="00081D2F" w:rsidRDefault="0008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ylus BT">
    <w:altName w:val="Candara"/>
    <w:charset w:val="00"/>
    <w:family w:val="swiss"/>
    <w:pitch w:val="variable"/>
    <w:sig w:usb0="00000001" w:usb1="00000000" w:usb2="00000000" w:usb3="00000000" w:csb0="0000001B" w:csb1="00000000"/>
  </w:font>
  <w:font w:name="Italic">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1568" w14:textId="77777777" w:rsidR="00974D2D" w:rsidRDefault="00974D2D">
    <w:pPr>
      <w:pStyle w:val="Footer"/>
      <w:tabs>
        <w:tab w:val="center" w:pos="5400"/>
        <w:tab w:val="right" w:pos="10080"/>
      </w:tabs>
      <w:rPr>
        <w:rFonts w:ascii="Arial" w:hAnsi="Arial" w:cs="Arial"/>
        <w:color w:val="808080"/>
        <w:sz w:val="2"/>
      </w:rPr>
    </w:pPr>
  </w:p>
  <w:p w14:paraId="494DF845" w14:textId="77777777" w:rsidR="00974D2D" w:rsidRDefault="00974D2D">
    <w:pPr>
      <w:pStyle w:val="Footer"/>
      <w:tabs>
        <w:tab w:val="center" w:pos="5400"/>
        <w:tab w:val="right" w:pos="10080"/>
      </w:tabs>
      <w:rPr>
        <w:rFonts w:ascii="Arial" w:hAnsi="Arial" w:cs="Arial"/>
        <w:color w:val="808080"/>
        <w:sz w:val="2"/>
      </w:rPr>
    </w:pPr>
  </w:p>
  <w:p w14:paraId="4F3A3F77" w14:textId="77777777" w:rsidR="00974D2D" w:rsidRDefault="00974D2D">
    <w:pPr>
      <w:pStyle w:val="Footer"/>
      <w:tabs>
        <w:tab w:val="center" w:pos="5400"/>
        <w:tab w:val="right" w:pos="10080"/>
      </w:tabs>
      <w:rPr>
        <w:rFonts w:ascii="Arial" w:hAnsi="Arial" w:cs="Arial"/>
        <w:color w:val="808080"/>
        <w:sz w:val="2"/>
      </w:rPr>
    </w:pPr>
  </w:p>
  <w:p w14:paraId="08A18E40" w14:textId="77777777" w:rsidR="00974D2D" w:rsidRDefault="00974D2D" w:rsidP="00974D2D">
    <w:pPr>
      <w:pStyle w:val="Footer"/>
      <w:tabs>
        <w:tab w:val="center" w:pos="5400"/>
        <w:tab w:val="right" w:pos="10080"/>
      </w:tabs>
      <w:rPr>
        <w:rFonts w:ascii="Stylus BT" w:hAnsi="Stylus BT" w:cs="Italic"/>
        <w:color w:val="333333"/>
        <w:sz w:val="20"/>
      </w:rPr>
    </w:pPr>
  </w:p>
  <w:p w14:paraId="38DAF4CF" w14:textId="77777777" w:rsidR="00974D2D" w:rsidRDefault="00974D2D" w:rsidP="00974D2D">
    <w:pPr>
      <w:pStyle w:val="Footer"/>
      <w:tabs>
        <w:tab w:val="center" w:pos="5400"/>
        <w:tab w:val="right" w:pos="10080"/>
      </w:tabs>
      <w:ind w:firstLine="1440"/>
      <w:rPr>
        <w:rFonts w:ascii="Stylus BT" w:hAnsi="Stylus BT" w:cs="Italic"/>
        <w:color w:val="333333"/>
        <w:sz w:val="20"/>
      </w:rPr>
    </w:pPr>
  </w:p>
  <w:p w14:paraId="42EE6E95" w14:textId="77777777" w:rsidR="00974D2D" w:rsidRDefault="00974D2D" w:rsidP="00974D2D">
    <w:pPr>
      <w:pStyle w:val="Footer"/>
      <w:tabs>
        <w:tab w:val="center" w:pos="5400"/>
        <w:tab w:val="right" w:pos="10080"/>
      </w:tabs>
      <w:ind w:firstLine="1440"/>
      <w:rPr>
        <w:rFonts w:ascii="Stylus BT" w:hAnsi="Stylus BT" w:cs="Italic"/>
        <w:color w:val="33333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797B" w14:textId="77777777" w:rsidR="00081D2F" w:rsidRDefault="00081D2F">
      <w:pPr>
        <w:spacing w:after="0" w:line="240" w:lineRule="auto"/>
      </w:pPr>
      <w:r>
        <w:separator/>
      </w:r>
    </w:p>
  </w:footnote>
  <w:footnote w:type="continuationSeparator" w:id="0">
    <w:p w14:paraId="57CA8BC9" w14:textId="77777777" w:rsidR="00081D2F" w:rsidRDefault="00081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ytDQxNTQ1NbQwMbVQ0lEKTi0uzszPAykwqgUA4Wv89SwAAAA="/>
  </w:docVars>
  <w:rsids>
    <w:rsidRoot w:val="008D685D"/>
    <w:rsid w:val="00026A0E"/>
    <w:rsid w:val="00081D2F"/>
    <w:rsid w:val="00091F88"/>
    <w:rsid w:val="000A3904"/>
    <w:rsid w:val="002332AE"/>
    <w:rsid w:val="002421E5"/>
    <w:rsid w:val="00245818"/>
    <w:rsid w:val="00250779"/>
    <w:rsid w:val="002B5D62"/>
    <w:rsid w:val="002B6448"/>
    <w:rsid w:val="003077AF"/>
    <w:rsid w:val="00343855"/>
    <w:rsid w:val="00357ECD"/>
    <w:rsid w:val="003C074B"/>
    <w:rsid w:val="003C1857"/>
    <w:rsid w:val="003F291B"/>
    <w:rsid w:val="00421ACA"/>
    <w:rsid w:val="00443222"/>
    <w:rsid w:val="0044741E"/>
    <w:rsid w:val="004639C0"/>
    <w:rsid w:val="0047545C"/>
    <w:rsid w:val="004C0C8B"/>
    <w:rsid w:val="00525C99"/>
    <w:rsid w:val="00535926"/>
    <w:rsid w:val="0056743C"/>
    <w:rsid w:val="00580E72"/>
    <w:rsid w:val="0059226F"/>
    <w:rsid w:val="005B5891"/>
    <w:rsid w:val="005D6203"/>
    <w:rsid w:val="006557A1"/>
    <w:rsid w:val="006C0F5A"/>
    <w:rsid w:val="00730162"/>
    <w:rsid w:val="00730FC1"/>
    <w:rsid w:val="00791FF7"/>
    <w:rsid w:val="00793377"/>
    <w:rsid w:val="007E0D17"/>
    <w:rsid w:val="00811B3A"/>
    <w:rsid w:val="0081480C"/>
    <w:rsid w:val="008666A8"/>
    <w:rsid w:val="008670BB"/>
    <w:rsid w:val="0087059C"/>
    <w:rsid w:val="008D685D"/>
    <w:rsid w:val="008F6AC0"/>
    <w:rsid w:val="00912F7C"/>
    <w:rsid w:val="00930F84"/>
    <w:rsid w:val="0094318C"/>
    <w:rsid w:val="00954A47"/>
    <w:rsid w:val="00966A0C"/>
    <w:rsid w:val="00974D2D"/>
    <w:rsid w:val="009860D6"/>
    <w:rsid w:val="009B1D1A"/>
    <w:rsid w:val="009C79F1"/>
    <w:rsid w:val="00A0612C"/>
    <w:rsid w:val="00A23F01"/>
    <w:rsid w:val="00A34CD3"/>
    <w:rsid w:val="00A445FC"/>
    <w:rsid w:val="00A66C48"/>
    <w:rsid w:val="00AB3E17"/>
    <w:rsid w:val="00AB7B80"/>
    <w:rsid w:val="00AF3765"/>
    <w:rsid w:val="00B16B04"/>
    <w:rsid w:val="00B56A04"/>
    <w:rsid w:val="00B84DB4"/>
    <w:rsid w:val="00B86A91"/>
    <w:rsid w:val="00BB4674"/>
    <w:rsid w:val="00BC264B"/>
    <w:rsid w:val="00BE68ED"/>
    <w:rsid w:val="00BF0136"/>
    <w:rsid w:val="00C4281C"/>
    <w:rsid w:val="00C64D46"/>
    <w:rsid w:val="00C77931"/>
    <w:rsid w:val="00CC7812"/>
    <w:rsid w:val="00D20B72"/>
    <w:rsid w:val="00D3724C"/>
    <w:rsid w:val="00D62272"/>
    <w:rsid w:val="00DB66D3"/>
    <w:rsid w:val="00DF79BC"/>
    <w:rsid w:val="00E168A9"/>
    <w:rsid w:val="00E754DB"/>
    <w:rsid w:val="00ED06D6"/>
    <w:rsid w:val="00ED3688"/>
    <w:rsid w:val="00F14017"/>
    <w:rsid w:val="00F26CE6"/>
    <w:rsid w:val="00F40056"/>
    <w:rsid w:val="00F87AAE"/>
    <w:rsid w:val="00FD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0A421"/>
  <w15:docId w15:val="{2488BE6E-1B4C-4A4B-891E-1DB2661F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5D"/>
  </w:style>
  <w:style w:type="paragraph" w:styleId="BalloonText">
    <w:name w:val="Balloon Text"/>
    <w:basedOn w:val="Normal"/>
    <w:link w:val="BalloonTextChar"/>
    <w:uiPriority w:val="99"/>
    <w:semiHidden/>
    <w:unhideWhenUsed/>
    <w:rsid w:val="008D6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5D"/>
    <w:rPr>
      <w:rFonts w:ascii="Tahoma" w:hAnsi="Tahoma" w:cs="Tahoma"/>
      <w:sz w:val="16"/>
      <w:szCs w:val="16"/>
    </w:rPr>
  </w:style>
  <w:style w:type="paragraph" w:styleId="Header">
    <w:name w:val="header"/>
    <w:basedOn w:val="Normal"/>
    <w:link w:val="HeaderChar"/>
    <w:uiPriority w:val="99"/>
    <w:unhideWhenUsed/>
    <w:rsid w:val="00A0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Jefferson</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Glenna</dc:creator>
  <cp:lastModifiedBy>Tony Petre</cp:lastModifiedBy>
  <cp:revision>5</cp:revision>
  <cp:lastPrinted>2023-10-20T17:18:00Z</cp:lastPrinted>
  <dcterms:created xsi:type="dcterms:W3CDTF">2023-10-20T17:02:00Z</dcterms:created>
  <dcterms:modified xsi:type="dcterms:W3CDTF">2023-10-20T19:11:00Z</dcterms:modified>
</cp:coreProperties>
</file>